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01" w:rsidRPr="005412C5" w:rsidRDefault="00B31881" w:rsidP="004B5D0D">
      <w:pPr>
        <w:spacing w:after="0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Д</w:t>
      </w:r>
      <w:r w:rsidR="000D44AB" w:rsidRPr="005412C5">
        <w:rPr>
          <w:rFonts w:cs="Times New Roman"/>
          <w:b/>
          <w:sz w:val="28"/>
          <w:szCs w:val="28"/>
        </w:rPr>
        <w:t>оклад</w:t>
      </w:r>
      <w:r w:rsidRPr="005412C5">
        <w:rPr>
          <w:rFonts w:cs="Times New Roman"/>
          <w:b/>
          <w:sz w:val="28"/>
          <w:szCs w:val="28"/>
        </w:rPr>
        <w:t xml:space="preserve"> </w:t>
      </w:r>
      <w:r w:rsidR="000D44AB" w:rsidRPr="005412C5">
        <w:rPr>
          <w:rFonts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</w:t>
      </w:r>
      <w:r w:rsidRPr="005412C5">
        <w:rPr>
          <w:rFonts w:cs="Times New Roman"/>
          <w:b/>
          <w:sz w:val="28"/>
          <w:szCs w:val="28"/>
        </w:rPr>
        <w:t xml:space="preserve">Центральном управлении </w:t>
      </w:r>
      <w:r w:rsidR="000F3801" w:rsidRPr="005412C5">
        <w:rPr>
          <w:rFonts w:cs="Times New Roman"/>
          <w:b/>
          <w:sz w:val="28"/>
          <w:szCs w:val="28"/>
        </w:rPr>
        <w:t xml:space="preserve">Федеральной службе </w:t>
      </w:r>
    </w:p>
    <w:p w:rsidR="000D44AB" w:rsidRPr="005412C5" w:rsidRDefault="000F3801" w:rsidP="004B5D0D">
      <w:pPr>
        <w:spacing w:after="0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по экологическому, технологическому и атомному надзору</w:t>
      </w:r>
      <w:r w:rsidR="000D44AB" w:rsidRPr="005412C5">
        <w:rPr>
          <w:rFonts w:cs="Times New Roman"/>
          <w:b/>
          <w:sz w:val="28"/>
          <w:szCs w:val="28"/>
        </w:rPr>
        <w:t xml:space="preserve"> при осуществлении федерального государственного надзора</w:t>
      </w:r>
      <w:r w:rsidR="00CF7596" w:rsidRPr="005412C5">
        <w:rPr>
          <w:rFonts w:cs="Times New Roman"/>
          <w:b/>
          <w:sz w:val="28"/>
          <w:szCs w:val="28"/>
        </w:rPr>
        <w:t xml:space="preserve"> </w:t>
      </w:r>
      <w:r w:rsidR="000D44AB" w:rsidRPr="005412C5">
        <w:rPr>
          <w:rFonts w:cs="Times New Roman"/>
          <w:b/>
          <w:sz w:val="28"/>
          <w:szCs w:val="28"/>
        </w:rPr>
        <w:t>в области промышленной безопасности за 2025 год</w:t>
      </w:r>
    </w:p>
    <w:p w:rsidR="006861A9" w:rsidRPr="005412C5" w:rsidRDefault="006861A9" w:rsidP="004B5D0D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0D44AB" w:rsidRPr="005412C5" w:rsidRDefault="000D44AB" w:rsidP="004B5D0D">
      <w:pPr>
        <w:spacing w:after="0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Общие положения</w:t>
      </w:r>
    </w:p>
    <w:p w:rsidR="006861A9" w:rsidRPr="005412C5" w:rsidRDefault="006861A9" w:rsidP="004B5D0D">
      <w:pPr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Настоящий доклад о правоприменительной практике при осуществлении федерального государственного надзора в области промышленной безопасности за 2025 год подготовлен в целях реализации положений Федерального закона</w:t>
      </w:r>
      <w:r w:rsidRPr="005412C5">
        <w:rPr>
          <w:rFonts w:cs="Times New Roman"/>
          <w:sz w:val="28"/>
          <w:szCs w:val="28"/>
        </w:rPr>
        <w:br/>
        <w:t>от 31 июля 2020 г. № 248-ФЗ «О государственном контроле (надзоре) и муниципальном контроле», постановления Правительства Российской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 от 30 июня 2021 г. № 1082 «О федеральном государственном надзоре в</w:t>
      </w:r>
      <w:r w:rsidR="00817F9C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области промышленной безопасности» в соответствии с приказом Федеральной</w:t>
      </w:r>
      <w:r w:rsidR="00817F9C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службы по экологическому, технологическому и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атомному надзору </w:t>
      </w:r>
      <w:r w:rsidR="000F3801" w:rsidRPr="005412C5">
        <w:rPr>
          <w:rFonts w:cs="Times New Roman"/>
          <w:sz w:val="28"/>
          <w:szCs w:val="28"/>
        </w:rPr>
        <w:t xml:space="preserve">(далее – Управление) </w:t>
      </w:r>
      <w:r w:rsidR="007626F7" w:rsidRPr="005412C5">
        <w:rPr>
          <w:rFonts w:cs="Times New Roman"/>
          <w:sz w:val="28"/>
          <w:szCs w:val="28"/>
        </w:rPr>
        <w:t>от 23 августа 2023 г. № 307 «Об </w:t>
      </w:r>
      <w:r w:rsidRPr="005412C5">
        <w:rPr>
          <w:rFonts w:cs="Times New Roman"/>
          <w:sz w:val="28"/>
          <w:szCs w:val="28"/>
        </w:rPr>
        <w:t>утверждении Порядка организации работы по обобщению правоприменительной практики контрольной (надзорной) деятельности в</w:t>
      </w:r>
      <w:r w:rsidR="007626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Федеральной службе по экологическому, технологическому и атомному надзору».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r w:rsidR="00007321" w:rsidRPr="005412C5">
        <w:rPr>
          <w:rFonts w:cs="Times New Roman"/>
          <w:sz w:val="28"/>
          <w:szCs w:val="28"/>
        </w:rPr>
        <w:t xml:space="preserve">Центральным управлением </w:t>
      </w:r>
      <w:r w:rsidR="00520471" w:rsidRPr="005412C5">
        <w:rPr>
          <w:rFonts w:cs="Times New Roman"/>
          <w:sz w:val="28"/>
          <w:szCs w:val="28"/>
        </w:rPr>
        <w:t>Ростехнадзора</w:t>
      </w:r>
      <w:r w:rsidR="00007321" w:rsidRPr="005412C5">
        <w:rPr>
          <w:rFonts w:cs="Times New Roman"/>
          <w:sz w:val="28"/>
          <w:szCs w:val="28"/>
        </w:rPr>
        <w:t xml:space="preserve"> (далее – Управление)</w:t>
      </w:r>
      <w:r w:rsidRPr="005412C5">
        <w:rPr>
          <w:rFonts w:cs="Times New Roman"/>
          <w:sz w:val="28"/>
          <w:szCs w:val="28"/>
        </w:rPr>
        <w:t>, и проводится для</w:t>
      </w:r>
      <w:r w:rsidR="00817F9C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решения следующих задач: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обеспечение единообразных подходов к применению обязательных требований законодательства Российской Федерации о государственном контроле (надзоре)</w:t>
      </w:r>
      <w:r w:rsidR="00422CEB" w:rsidRPr="005412C5">
        <w:rPr>
          <w:rFonts w:cs="Times New Roman"/>
          <w:sz w:val="28"/>
          <w:szCs w:val="28"/>
        </w:rPr>
        <w:t xml:space="preserve"> и</w:t>
      </w:r>
      <w:r w:rsidRPr="005412C5">
        <w:rPr>
          <w:rFonts w:cs="Times New Roman"/>
          <w:sz w:val="28"/>
          <w:szCs w:val="28"/>
        </w:rPr>
        <w:t xml:space="preserve"> муниципальном контроле</w:t>
      </w:r>
      <w:r w:rsidR="003D274A" w:rsidRPr="005412C5">
        <w:rPr>
          <w:rFonts w:cs="Times New Roman"/>
          <w:sz w:val="28"/>
          <w:szCs w:val="28"/>
        </w:rPr>
        <w:t xml:space="preserve"> контрольным (надзорным) органом и его должностными лицами</w:t>
      </w:r>
      <w:r w:rsidRPr="005412C5">
        <w:rPr>
          <w:rFonts w:cs="Times New Roman"/>
          <w:sz w:val="28"/>
          <w:szCs w:val="28"/>
        </w:rPr>
        <w:t>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подготовка предложений об актуализации обязательных требований;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</w:t>
      </w:r>
      <w:r w:rsidR="00D70971" w:rsidRPr="005412C5">
        <w:rPr>
          <w:rFonts w:cs="Times New Roman"/>
          <w:sz w:val="28"/>
          <w:szCs w:val="28"/>
        </w:rPr>
        <w:t xml:space="preserve"> и</w:t>
      </w:r>
      <w:r w:rsidRPr="005412C5">
        <w:rPr>
          <w:rFonts w:cs="Times New Roman"/>
          <w:sz w:val="28"/>
          <w:szCs w:val="28"/>
        </w:rPr>
        <w:t xml:space="preserve"> муниципальном контроле.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Градостроительный кодекс Российской Федерации;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Федеральный закон от 21 июля 1997 г. № 116-ФЗ «О промышленной</w:t>
      </w:r>
      <w:r w:rsidR="00DD27A4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безопасности опасных производственных объектов»;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Федеральный закон от 27 декабря 2002 г. № 184-ФЗ «О техническом регулировании»;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Федеральный закон от 30 декабря 2009 г. № 384-ФЗ «Технический регламент о безопасности зданий и сооружений»;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Федеральный закон от 27 июля 2010 г. № 225-ФЗ «Об обязательном страховании гражданской ответственности владельца опасного объекта за причинение вреда в случае аварии на опасном объекте»;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постановление Правительства Российской Федерации от 10 марта 2022 г. № 336 «Об особенностях организации и осуществления государственного контроля (надзора), муниципального контроля»; 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 от 30 июня 2021 г. № 1082 «О федеральном государственном надзоре в области промышленной безопасности»;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 от 24 ноября 1998 г. № 1371 «О регистрации объектов в государственном реестре опасных производственных объектов»;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 от 12 октября 2020 г. № 1661 «О лицензировании эксплуатации взрывопожароопасных и химически опасных производственных объектов I, II и III классов опасности»;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</w:t>
      </w:r>
      <w:r w:rsidR="000F3801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 xml:space="preserve">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 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постановление Правительства Российской Федерации от 17 августа 2020 г. № 1241 «Об утверждении Правил представления декларации промышленной безопасности опасных производственных объектов»;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Правила организации и осуществления производственного контроля за соблюдением требований промышленной безопасности, утверждённые постановлением Правительства Российской Федерации от 18 декабря 2020 г. № 2168;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</w:t>
      </w:r>
      <w:r w:rsidRPr="005412C5">
        <w:rPr>
          <w:rFonts w:cs="Times New Roman"/>
          <w:sz w:val="28"/>
          <w:szCs w:val="28"/>
        </w:rPr>
        <w:lastRenderedPageBreak/>
        <w:t>производственных объектов в государственном реестре опасных производственных объектов»;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приказ Ростехнадзора от 2 марта 2021 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</w:t>
      </w:r>
      <w:r w:rsidR="00007321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:rsidR="000D44AB" w:rsidRPr="005412C5" w:rsidRDefault="000D44AB" w:rsidP="00DD27A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приказ Ростехнадзора от 8 апреля 2019 г. 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</w:t>
      </w:r>
      <w:r w:rsidR="00007321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регистрации опасных производственных объектов в государственном реестре опасных производственных объектов».</w:t>
      </w:r>
    </w:p>
    <w:p w:rsidR="000D44AB" w:rsidRPr="005412C5" w:rsidRDefault="000D44AB" w:rsidP="004B5D0D">
      <w:pPr>
        <w:spacing w:after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0D44AB" w:rsidRPr="005412C5" w:rsidRDefault="000D44AB" w:rsidP="004B5D0D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в горнорудной и нерудной промышленности</w:t>
      </w:r>
    </w:p>
    <w:p w:rsidR="000D44AB" w:rsidRPr="005412C5" w:rsidRDefault="000D44AB" w:rsidP="004B5D0D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в горнорудной и нерудной промышленности применяются следующие основные нормативные правовые акты: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Закон Российской Федерации от 21 февраля 1992 г. № 2395-1 «О недрах»;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Положение о федеральном государственном горном надзоре, утверждённое постановлением Правительства Российской Федерации от 30 июня 2021 г. № 1074;</w:t>
      </w:r>
    </w:p>
    <w:p w:rsidR="000D44AB" w:rsidRPr="005412C5" w:rsidRDefault="000D44AB" w:rsidP="00694BC3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при ведении горных работ и переработке твёрдых полезных ископаемых», утверждённые приказом Ростехнадзора</w:t>
      </w:r>
      <w:r w:rsidRPr="005412C5">
        <w:rPr>
          <w:rFonts w:cs="Times New Roman"/>
          <w:sz w:val="28"/>
          <w:szCs w:val="28"/>
        </w:rPr>
        <w:br/>
        <w:t>от 8 декабря 2020 г. № 505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21 декабря 2020 г. № 61651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в горнорудной и нерудной промышленности осуществляется в отношении 37 опасных производственных объектов. Количество поднадзорных организаций, эксплуатирующих опасные производственные объекты, составило 25.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объектах аварий</w:t>
      </w:r>
      <w:r w:rsidR="00F368DC" w:rsidRPr="005412C5">
        <w:rPr>
          <w:rFonts w:cs="Times New Roman"/>
          <w:sz w:val="28"/>
          <w:szCs w:val="28"/>
        </w:rPr>
        <w:t xml:space="preserve"> </w:t>
      </w:r>
      <w:r w:rsidR="00213BD5" w:rsidRPr="005412C5">
        <w:rPr>
          <w:rFonts w:cs="Times New Roman"/>
          <w:sz w:val="28"/>
          <w:szCs w:val="28"/>
        </w:rPr>
        <w:t xml:space="preserve">и </w:t>
      </w:r>
      <w:r w:rsidR="00F368DC" w:rsidRPr="005412C5">
        <w:rPr>
          <w:rFonts w:cs="Times New Roman"/>
          <w:sz w:val="28"/>
          <w:szCs w:val="28"/>
        </w:rPr>
        <w:t>несчастных случаев со </w:t>
      </w:r>
      <w:r w:rsidR="00213BD5" w:rsidRPr="005412C5">
        <w:rPr>
          <w:rFonts w:cs="Times New Roman"/>
          <w:sz w:val="28"/>
          <w:szCs w:val="28"/>
        </w:rPr>
        <w:t xml:space="preserve">смертельным исходом </w:t>
      </w:r>
      <w:r w:rsidR="00F368DC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007321" w:rsidRPr="005412C5">
        <w:rPr>
          <w:rFonts w:cs="Times New Roman"/>
          <w:sz w:val="28"/>
          <w:szCs w:val="28"/>
        </w:rPr>
        <w:t>Управление</w:t>
      </w:r>
      <w:r w:rsidRPr="005412C5">
        <w:rPr>
          <w:rFonts w:cs="Times New Roman"/>
          <w:sz w:val="28"/>
          <w:szCs w:val="28"/>
        </w:rPr>
        <w:t xml:space="preserve">м проведено 1 </w:t>
      </w:r>
      <w:r w:rsidR="000F3801" w:rsidRPr="005412C5">
        <w:rPr>
          <w:rFonts w:cs="Times New Roman"/>
          <w:sz w:val="28"/>
          <w:szCs w:val="28"/>
        </w:rPr>
        <w:t xml:space="preserve">внеплановое </w:t>
      </w:r>
      <w:r w:rsidRPr="005412C5">
        <w:rPr>
          <w:rFonts w:cs="Times New Roman"/>
          <w:sz w:val="28"/>
          <w:szCs w:val="28"/>
        </w:rPr>
        <w:t>контрол</w:t>
      </w:r>
      <w:r w:rsidR="000F3801" w:rsidRPr="005412C5">
        <w:rPr>
          <w:rFonts w:cs="Times New Roman"/>
          <w:sz w:val="28"/>
          <w:szCs w:val="28"/>
        </w:rPr>
        <w:t>ьное (надзорное) мероприятие (в </w:t>
      </w:r>
      <w:r w:rsidRPr="005412C5">
        <w:rPr>
          <w:rFonts w:cs="Times New Roman"/>
          <w:sz w:val="28"/>
          <w:szCs w:val="28"/>
        </w:rPr>
        <w:t>2024 году – 13, из них плановых –</w:t>
      </w:r>
      <w:r w:rsidR="000F3801" w:rsidRPr="005412C5">
        <w:rPr>
          <w:rFonts w:cs="Times New Roman"/>
          <w:sz w:val="28"/>
          <w:szCs w:val="28"/>
        </w:rPr>
        <w:t xml:space="preserve"> 12</w:t>
      </w:r>
      <w:r w:rsidRPr="005412C5">
        <w:rPr>
          <w:rFonts w:cs="Times New Roman"/>
          <w:sz w:val="28"/>
          <w:szCs w:val="28"/>
        </w:rPr>
        <w:t>, внеплановых – 1</w:t>
      </w:r>
      <w:r w:rsidR="00B31881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ходе проведения контрольных (надзорных) мероприятий </w:t>
      </w:r>
      <w:r w:rsidR="00213BD5" w:rsidRPr="005412C5">
        <w:rPr>
          <w:rFonts w:cs="Times New Roman"/>
          <w:sz w:val="28"/>
          <w:szCs w:val="28"/>
        </w:rPr>
        <w:t xml:space="preserve">не выявлено </w:t>
      </w:r>
      <w:r w:rsidRPr="005412C5">
        <w:rPr>
          <w:rFonts w:cs="Times New Roman"/>
          <w:sz w:val="28"/>
          <w:szCs w:val="28"/>
        </w:rPr>
        <w:t xml:space="preserve">правонарушений обязательных требований промышленной безопасности. </w:t>
      </w:r>
      <w:r w:rsidRPr="005412C5">
        <w:rPr>
          <w:rFonts w:cs="Times New Roman"/>
          <w:sz w:val="28"/>
          <w:szCs w:val="28"/>
        </w:rPr>
        <w:lastRenderedPageBreak/>
        <w:t xml:space="preserve">По результатам контрольных (надзорных) мероприятий назначено 2 административных наказания. Административное приостановление деятельности </w:t>
      </w:r>
      <w:r w:rsidR="00B31881" w:rsidRPr="005412C5">
        <w:rPr>
          <w:rFonts w:cs="Times New Roman"/>
          <w:sz w:val="28"/>
          <w:szCs w:val="28"/>
        </w:rPr>
        <w:t>и временный запрет деятельности не применялись</w:t>
      </w:r>
      <w:r w:rsidRPr="005412C5">
        <w:rPr>
          <w:rFonts w:cs="Times New Roman"/>
          <w:sz w:val="28"/>
          <w:szCs w:val="28"/>
        </w:rPr>
        <w:t>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</w:t>
      </w:r>
      <w:r w:rsidR="000B2DBD" w:rsidRPr="005412C5">
        <w:rPr>
          <w:rFonts w:cs="Times New Roman"/>
          <w:sz w:val="28"/>
          <w:szCs w:val="28"/>
        </w:rPr>
        <w:t>омышленной безопасности наложены</w:t>
      </w:r>
      <w:r w:rsidRPr="005412C5">
        <w:rPr>
          <w:rFonts w:cs="Times New Roman"/>
          <w:sz w:val="28"/>
          <w:szCs w:val="28"/>
        </w:rPr>
        <w:t xml:space="preserve"> 2 административных штрафа. Общая сумма наложенных административных штрафов составила 340 тыс. рублей.</w:t>
      </w:r>
    </w:p>
    <w:p w:rsidR="00B80D9B" w:rsidRPr="005412C5" w:rsidRDefault="00B80D9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Случаев административного и судебного оспаривания решений, действий (бездействия) Управления и его должностных лиц не зарегистрировано.</w:t>
      </w:r>
    </w:p>
    <w:p w:rsidR="008B1E99" w:rsidRPr="005412C5" w:rsidRDefault="008B1E99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индивидуальных предпринимателей при организации и проведении контрольных (надзорных) мероприятий в 2025 году соблюдены.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2025 году работа по актуализации обязательных требований в области надзора в горнор</w:t>
      </w:r>
      <w:r w:rsidR="00966FA7" w:rsidRPr="005412C5">
        <w:rPr>
          <w:rFonts w:cs="Times New Roman"/>
          <w:sz w:val="28"/>
          <w:szCs w:val="28"/>
        </w:rPr>
        <w:t>удной и нерудной промышленности не проводилась.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1 предостережение о недопустимости нарушения обязательных требований в области промышленной безопасности;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4 консультирования,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</w:t>
      </w:r>
      <w:r w:rsidR="00DD27A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бездействия должностных лиц;</w:t>
      </w:r>
    </w:p>
    <w:p w:rsidR="000D44AB" w:rsidRPr="005412C5" w:rsidRDefault="00B20CBD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</w:t>
      </w:r>
      <w:r w:rsidR="000D44AB" w:rsidRPr="005412C5">
        <w:rPr>
          <w:rFonts w:cs="Times New Roman"/>
          <w:sz w:val="28"/>
          <w:szCs w:val="28"/>
        </w:rPr>
        <w:t xml:space="preserve">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официальных сайтах </w:t>
      </w:r>
      <w:r w:rsidR="00F0111C" w:rsidRPr="005412C5">
        <w:rPr>
          <w:rFonts w:cs="Times New Roman"/>
          <w:sz w:val="28"/>
          <w:szCs w:val="28"/>
        </w:rPr>
        <w:t>Управления</w:t>
      </w:r>
      <w:r w:rsidR="000D44AB" w:rsidRPr="005412C5">
        <w:rPr>
          <w:rFonts w:cs="Times New Roman"/>
          <w:sz w:val="28"/>
          <w:szCs w:val="28"/>
        </w:rPr>
        <w:t xml:space="preserve"> в</w:t>
      </w:r>
      <w:r w:rsidR="00DD27A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сети «Интернет</w:t>
      </w:r>
      <w:r w:rsidR="002F50C9" w:rsidRPr="005412C5">
        <w:rPr>
          <w:rFonts w:cs="Times New Roman"/>
          <w:sz w:val="28"/>
          <w:szCs w:val="28"/>
        </w:rPr>
        <w:t>»</w:t>
      </w:r>
      <w:r w:rsidR="003260E1" w:rsidRPr="005412C5">
        <w:rPr>
          <w:rFonts w:cs="Times New Roman"/>
          <w:sz w:val="28"/>
          <w:szCs w:val="28"/>
        </w:rPr>
        <w:t>.</w:t>
      </w:r>
    </w:p>
    <w:p w:rsidR="000D44AB" w:rsidRPr="005412C5" w:rsidRDefault="000D44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</w:t>
      </w:r>
      <w:r w:rsidR="008D4AB3" w:rsidRPr="005412C5">
        <w:rPr>
          <w:rFonts w:cs="Times New Roman"/>
          <w:sz w:val="28"/>
          <w:szCs w:val="28"/>
        </w:rPr>
        <w:t xml:space="preserve">ям добросовестности, заявлений </w:t>
      </w:r>
      <w:r w:rsidRPr="005412C5">
        <w:rPr>
          <w:rFonts w:cs="Times New Roman"/>
          <w:sz w:val="28"/>
          <w:szCs w:val="28"/>
        </w:rPr>
        <w:t>не поступало.</w:t>
      </w:r>
    </w:p>
    <w:p w:rsidR="00CE4A7A" w:rsidRPr="005412C5" w:rsidRDefault="00CE4A7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металлургическими и коксохимическими объектами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При осуществлении надзора за металлургическими и коксохимическими объектами применяются следующие основные нормативные правовые акты: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Ростехнадзора от 9 декабря 2020 г. № 512, (зарегистрирован</w:t>
      </w:r>
      <w:r w:rsidR="00A44AA6" w:rsidRPr="005412C5">
        <w:rPr>
          <w:rFonts w:cs="Times New Roman"/>
          <w:sz w:val="28"/>
          <w:szCs w:val="28"/>
        </w:rPr>
        <w:t>ы</w:t>
      </w:r>
      <w:r w:rsidRPr="005412C5">
        <w:rPr>
          <w:rFonts w:cs="Times New Roman"/>
          <w:sz w:val="28"/>
          <w:szCs w:val="28"/>
        </w:rPr>
        <w:t xml:space="preserve"> в Минюсте России 30 декабря 2020 г. № 61943);</w:t>
      </w:r>
    </w:p>
    <w:p w:rsidR="00A87C4A" w:rsidRPr="005412C5" w:rsidRDefault="00A87C4A" w:rsidP="00F34E84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промышленности», утверждённые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13 ноября 2020 г. № 440</w:t>
      </w:r>
      <w:r w:rsidR="00F34E84" w:rsidRPr="005412C5">
        <w:rPr>
          <w:rFonts w:cs="Times New Roman"/>
          <w:sz w:val="28"/>
          <w:szCs w:val="28"/>
        </w:rPr>
        <w:t xml:space="preserve"> (</w:t>
      </w:r>
      <w:r w:rsidR="00F34E84" w:rsidRPr="005412C5">
        <w:rPr>
          <w:sz w:val="28"/>
          <w:szCs w:val="28"/>
        </w:rPr>
        <w:t>зарегистрированы в Минюсте России 23 декабря 2020 г. № 61750)</w:t>
      </w:r>
      <w:r w:rsidR="005E4CC2"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металлургическими и коксохимическими объектами осуществляется в отношении 99 опасных производственных объектов. Количество поднадзорных организаций, эксплуатирующих опасные производственные объекты, составило 84.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объект</w:t>
      </w:r>
      <w:r w:rsidR="005E4CC2" w:rsidRPr="005412C5">
        <w:rPr>
          <w:rFonts w:cs="Times New Roman"/>
          <w:sz w:val="28"/>
          <w:szCs w:val="28"/>
        </w:rPr>
        <w:t>ах авари</w:t>
      </w:r>
      <w:r w:rsidR="00825D6F" w:rsidRPr="005412C5">
        <w:rPr>
          <w:rFonts w:cs="Times New Roman"/>
          <w:sz w:val="28"/>
          <w:szCs w:val="28"/>
        </w:rPr>
        <w:t>й</w:t>
      </w:r>
      <w:r w:rsidR="004D4ADA" w:rsidRPr="005412C5">
        <w:rPr>
          <w:rFonts w:cs="Times New Roman"/>
          <w:sz w:val="28"/>
          <w:szCs w:val="28"/>
        </w:rPr>
        <w:t xml:space="preserve"> и</w:t>
      </w:r>
      <w:r w:rsidR="00F368DC" w:rsidRPr="005412C5">
        <w:rPr>
          <w:rFonts w:cs="Times New Roman"/>
          <w:sz w:val="28"/>
          <w:szCs w:val="28"/>
        </w:rPr>
        <w:t xml:space="preserve"> несчастных случаев со </w:t>
      </w:r>
      <w:r w:rsidR="004D4ADA" w:rsidRPr="005412C5">
        <w:rPr>
          <w:rFonts w:cs="Times New Roman"/>
          <w:sz w:val="28"/>
          <w:szCs w:val="28"/>
        </w:rPr>
        <w:t xml:space="preserve">смертельным исходом </w:t>
      </w:r>
      <w:r w:rsidR="00F368DC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6C30EE" w:rsidRPr="005412C5">
        <w:rPr>
          <w:sz w:val="28"/>
          <w:szCs w:val="28"/>
          <w:lang w:bidi="ru-RU"/>
        </w:rPr>
        <w:t>Управлением</w:t>
      </w:r>
      <w:r w:rsidR="006C30EE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проведено 12 конт</w:t>
      </w:r>
      <w:r w:rsidR="005E4CC2" w:rsidRPr="005412C5">
        <w:rPr>
          <w:rFonts w:cs="Times New Roman"/>
          <w:sz w:val="28"/>
          <w:szCs w:val="28"/>
        </w:rPr>
        <w:t>рольных (надзорных) мероприятий</w:t>
      </w:r>
      <w:r w:rsidR="002634C2" w:rsidRPr="005412C5">
        <w:rPr>
          <w:rFonts w:cs="Times New Roman"/>
          <w:sz w:val="28"/>
          <w:szCs w:val="28"/>
        </w:rPr>
        <w:t xml:space="preserve"> (в 2024 году </w:t>
      </w:r>
      <w:r w:rsidRPr="005412C5">
        <w:rPr>
          <w:rFonts w:cs="Times New Roman"/>
          <w:sz w:val="28"/>
          <w:szCs w:val="28"/>
        </w:rPr>
        <w:t>– 20), из них плановых – 5 (в 2024 году – 17), внеплановых – 7</w:t>
      </w:r>
      <w:r w:rsidR="005E4CC2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 xml:space="preserve">(в 2024 году – 3), проведённых в режиме постоянного государственного надзора – </w:t>
      </w:r>
      <w:r w:rsidR="005E4CC2" w:rsidRPr="005412C5">
        <w:rPr>
          <w:rFonts w:cs="Times New Roman"/>
          <w:sz w:val="28"/>
          <w:szCs w:val="28"/>
        </w:rPr>
        <w:t>0</w:t>
      </w:r>
      <w:r w:rsidRPr="005412C5">
        <w:rPr>
          <w:rFonts w:cs="Times New Roman"/>
          <w:sz w:val="28"/>
          <w:szCs w:val="28"/>
        </w:rPr>
        <w:t xml:space="preserve"> (в 2024 году – 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118</w:t>
      </w:r>
      <w:r w:rsidR="00381799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правонарушений обязательных требований промышленной безопасности. По</w:t>
      </w:r>
      <w:r w:rsidR="002D17AC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16</w:t>
      </w:r>
      <w:r w:rsidR="00381799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административных наказаний. Административное приостановление деятельности</w:t>
      </w:r>
      <w:r w:rsidR="004D4ADA" w:rsidRPr="005412C5">
        <w:rPr>
          <w:rFonts w:cs="Times New Roman"/>
          <w:sz w:val="28"/>
          <w:szCs w:val="28"/>
        </w:rPr>
        <w:t xml:space="preserve"> и </w:t>
      </w:r>
      <w:r w:rsidRPr="005412C5">
        <w:rPr>
          <w:rFonts w:cs="Times New Roman"/>
          <w:sz w:val="28"/>
          <w:szCs w:val="28"/>
        </w:rPr>
        <w:t>временный запрет деятельности</w:t>
      </w:r>
      <w:r w:rsidR="004D4ADA" w:rsidRPr="005412C5">
        <w:rPr>
          <w:rFonts w:cs="Times New Roman"/>
          <w:sz w:val="28"/>
          <w:szCs w:val="28"/>
        </w:rPr>
        <w:t xml:space="preserve"> не применялись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16 административных штрафов. Общая сумма наложенных административных штрафов составила 1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710 тыс. рублей.</w:t>
      </w:r>
    </w:p>
    <w:p w:rsidR="00A87C4A" w:rsidRPr="005412C5" w:rsidRDefault="00B80D9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Случаев административного и судебного оспаривания решений, действий (бездействия) Управления и его должностных лиц не зарегистрировано.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индивидуальных предпринимателей при</w:t>
      </w:r>
      <w:r w:rsidR="009375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937525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надзора за металлургическими и коксохимическими объектами следует отнести: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отсутствие аттестации у руководителей и специалистов по общим требованиям промышленной безопасности;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отсутствие знаков безопасности, обозначающих опасные зоны </w:t>
      </w:r>
      <w:r w:rsidR="00F368DC" w:rsidRPr="005412C5">
        <w:rPr>
          <w:rFonts w:cs="Times New Roman"/>
          <w:sz w:val="28"/>
          <w:szCs w:val="28"/>
        </w:rPr>
        <w:t>для </w:t>
      </w:r>
      <w:r w:rsidRPr="005412C5">
        <w:rPr>
          <w:rFonts w:cs="Times New Roman"/>
          <w:sz w:val="28"/>
          <w:szCs w:val="28"/>
        </w:rPr>
        <w:t>нахождения людей возле металлургических агрегатов</w:t>
      </w:r>
      <w:r w:rsidR="008B1E99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металлургическим</w:t>
      </w:r>
      <w:r w:rsidR="00937525" w:rsidRPr="005412C5">
        <w:rPr>
          <w:rFonts w:cs="Times New Roman"/>
          <w:sz w:val="28"/>
          <w:szCs w:val="28"/>
        </w:rPr>
        <w:t xml:space="preserve">и и коксохимическими объектами </w:t>
      </w:r>
      <w:r w:rsidRPr="005412C5">
        <w:rPr>
          <w:rFonts w:cs="Times New Roman"/>
          <w:sz w:val="28"/>
          <w:szCs w:val="28"/>
        </w:rPr>
        <w:t>не</w:t>
      </w:r>
      <w:r w:rsidR="009375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9 предостережений о недопустимости нарушения обязательных требований в области промышленной безопасности;</w:t>
      </w:r>
    </w:p>
    <w:p w:rsidR="00A87C4A" w:rsidRPr="005412C5" w:rsidRDefault="000B2DBD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22 консультирования</w:t>
      </w:r>
      <w:r w:rsidR="00A87C4A" w:rsidRPr="005412C5">
        <w:rPr>
          <w:rFonts w:cs="Times New Roman"/>
          <w:sz w:val="28"/>
          <w:szCs w:val="28"/>
        </w:rPr>
        <w:t>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</w:t>
      </w:r>
      <w:r w:rsidR="00937525" w:rsidRPr="005412C5">
        <w:rPr>
          <w:rFonts w:cs="Times New Roman"/>
          <w:sz w:val="28"/>
          <w:szCs w:val="28"/>
        </w:rPr>
        <w:t> </w:t>
      </w:r>
      <w:r w:rsidR="00A87C4A" w:rsidRPr="005412C5">
        <w:rPr>
          <w:rFonts w:cs="Times New Roman"/>
          <w:sz w:val="28"/>
          <w:szCs w:val="28"/>
        </w:rPr>
        <w:t>бездействия должностных лиц (указать необходимое);</w:t>
      </w:r>
    </w:p>
    <w:p w:rsidR="00A87C4A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3260E1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</w:t>
      </w:r>
      <w:r w:rsidR="001045C0" w:rsidRPr="005412C5">
        <w:rPr>
          <w:rFonts w:cs="Times New Roman"/>
          <w:sz w:val="28"/>
          <w:szCs w:val="28"/>
        </w:rPr>
        <w:t xml:space="preserve">заявлений </w:t>
      </w:r>
      <w:r w:rsidR="00F368DC" w:rsidRPr="005412C5">
        <w:rPr>
          <w:rFonts w:cs="Times New Roman"/>
          <w:sz w:val="28"/>
          <w:szCs w:val="28"/>
        </w:rPr>
        <w:t>не поступало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</w:t>
      </w:r>
      <w:r w:rsidR="00FE6353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проводилась разъяснительная работа по поступившим обращениям граждан и</w:t>
      </w:r>
      <w:r w:rsidR="00A60D8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E31C4E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FE6353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</w:t>
      </w:r>
      <w:r w:rsidR="00937525" w:rsidRPr="005412C5">
        <w:rPr>
          <w:rFonts w:cs="Times New Roman"/>
          <w:sz w:val="28"/>
          <w:szCs w:val="28"/>
        </w:rPr>
        <w:t xml:space="preserve">правления ответов в письменном </w:t>
      </w:r>
      <w:r w:rsidRPr="005412C5">
        <w:rPr>
          <w:rFonts w:cs="Times New Roman"/>
          <w:sz w:val="28"/>
          <w:szCs w:val="28"/>
        </w:rPr>
        <w:t>или</w:t>
      </w:r>
      <w:r w:rsidR="009375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разъяснений о полноте и правильности проведения идентификации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 xml:space="preserve"> и</w:t>
      </w:r>
      <w:r w:rsidR="005C1CE1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возможности регистрации, вне</w:t>
      </w:r>
      <w:r w:rsidR="00FE6353" w:rsidRPr="005412C5">
        <w:rPr>
          <w:rFonts w:cs="Times New Roman"/>
          <w:sz w:val="28"/>
          <w:szCs w:val="28"/>
        </w:rPr>
        <w:t>сения</w:t>
      </w:r>
      <w:r w:rsidR="005C1CE1" w:rsidRPr="005412C5">
        <w:rPr>
          <w:rFonts w:cs="Times New Roman"/>
          <w:sz w:val="28"/>
          <w:szCs w:val="28"/>
        </w:rPr>
        <w:t xml:space="preserve"> изменений в </w:t>
      </w:r>
      <w:r w:rsidRPr="005412C5">
        <w:rPr>
          <w:rFonts w:cs="Times New Roman"/>
          <w:sz w:val="28"/>
          <w:szCs w:val="28"/>
        </w:rPr>
        <w:t>сведения, содержащиеся в</w:t>
      </w:r>
      <w:r w:rsidR="005C1CE1" w:rsidRPr="005412C5">
        <w:rPr>
          <w:rFonts w:cs="Times New Roman"/>
          <w:sz w:val="28"/>
          <w:szCs w:val="28"/>
        </w:rPr>
        <w:t xml:space="preserve"> </w:t>
      </w:r>
      <w:r w:rsidR="00C84256" w:rsidRPr="005412C5">
        <w:rPr>
          <w:rFonts w:cs="Times New Roman"/>
          <w:sz w:val="28"/>
          <w:szCs w:val="28"/>
        </w:rPr>
        <w:t>государственном реестре опасных производственных объектов</w:t>
      </w:r>
      <w:r w:rsidR="00FE6353" w:rsidRPr="005412C5">
        <w:rPr>
          <w:rFonts w:cs="Times New Roman"/>
          <w:sz w:val="28"/>
          <w:szCs w:val="28"/>
        </w:rPr>
        <w:t>, исключения</w:t>
      </w:r>
      <w:r w:rsidRPr="005412C5">
        <w:rPr>
          <w:rFonts w:cs="Times New Roman"/>
          <w:sz w:val="28"/>
          <w:szCs w:val="28"/>
        </w:rPr>
        <w:t xml:space="preserve">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FE6353" w:rsidP="003E7FD6">
      <w:pPr>
        <w:spacing w:after="0" w:line="240" w:lineRule="auto"/>
        <w:ind w:firstLine="709"/>
        <w:jc w:val="both"/>
        <w:rPr>
          <w:sz w:val="28"/>
          <w:szCs w:val="28"/>
        </w:rPr>
      </w:pPr>
      <w:r w:rsidRPr="005412C5">
        <w:rPr>
          <w:sz w:val="28"/>
          <w:szCs w:val="28"/>
        </w:rPr>
        <w:t>вопроса о необходимости внесения изменений в реестр опасных производственных объектов при замене оборудования и технических средств</w:t>
      </w:r>
      <w:r w:rsidR="00A87C4A" w:rsidRPr="005412C5">
        <w:rPr>
          <w:sz w:val="28"/>
          <w:szCs w:val="28"/>
        </w:rPr>
        <w:t>.</w:t>
      </w:r>
    </w:p>
    <w:p w:rsidR="00A87C4A" w:rsidRPr="005412C5" w:rsidRDefault="00A87C4A" w:rsidP="003E7FD6">
      <w:pPr>
        <w:spacing w:after="0"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937525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9375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металлургическими и коксохимическими объектами являются: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0E7F25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безопасности. </w:t>
      </w:r>
    </w:p>
    <w:p w:rsidR="00A87C4A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связи с этим необходимо повышение эффективности контрольной (надзорной) деятельности</w:t>
      </w:r>
      <w:r w:rsidR="00A87C4A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825D6F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 xml:space="preserve">по соблюдению требований в области </w:t>
      </w:r>
      <w:r w:rsidR="000B0ADB" w:rsidRPr="005412C5">
        <w:rPr>
          <w:rFonts w:cs="Times New Roman"/>
          <w:sz w:val="28"/>
          <w:szCs w:val="28"/>
        </w:rPr>
        <w:t>надзора за металлургическими и коксохимическими объектами</w:t>
      </w:r>
      <w:r w:rsidRPr="005412C5">
        <w:rPr>
          <w:rFonts w:cs="Times New Roman"/>
          <w:sz w:val="28"/>
          <w:szCs w:val="28"/>
        </w:rPr>
        <w:t>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="000B0ADB" w:rsidRPr="005412C5">
        <w:rPr>
          <w:rFonts w:cs="Times New Roman"/>
          <w:sz w:val="28"/>
          <w:szCs w:val="28"/>
        </w:rPr>
        <w:t>за</w:t>
      </w:r>
      <w:r w:rsidR="00802780" w:rsidRPr="005412C5">
        <w:rPr>
          <w:rFonts w:cs="Times New Roman"/>
          <w:sz w:val="28"/>
          <w:szCs w:val="28"/>
        </w:rPr>
        <w:t> </w:t>
      </w:r>
      <w:r w:rsidR="000B0ADB" w:rsidRPr="005412C5">
        <w:rPr>
          <w:rFonts w:cs="Times New Roman"/>
          <w:sz w:val="28"/>
          <w:szCs w:val="28"/>
        </w:rPr>
        <w:t>металлургическими и коксохимическими объектами</w:t>
      </w:r>
      <w:r w:rsidR="007C48DC"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информирование всех работников, участвующих в</w:t>
      </w:r>
      <w:r w:rsidR="00A60D8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технологическом процессе, с результатами проверок в рамках производственного контроля, а также причинами аварийности и травматизма на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металлургических и</w:t>
      </w:r>
      <w:r w:rsidR="00A60D8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коксохимических производствах и объектах; </w:t>
      </w:r>
    </w:p>
    <w:p w:rsidR="000D44AB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допускать эксплуатацию технических устройств при отсутствии заключения экспертизы промышленной безопасн</w:t>
      </w:r>
      <w:r w:rsidR="005668F8" w:rsidRPr="005412C5">
        <w:rPr>
          <w:rFonts w:cs="Times New Roman"/>
          <w:sz w:val="28"/>
          <w:szCs w:val="28"/>
        </w:rPr>
        <w:t>ости в случаях, установленных</w:t>
      </w:r>
      <w:r w:rsidRPr="005412C5">
        <w:rPr>
          <w:rFonts w:cs="Times New Roman"/>
          <w:sz w:val="28"/>
          <w:szCs w:val="28"/>
        </w:rPr>
        <w:t xml:space="preserve"> статьёй 7 Федераль</w:t>
      </w:r>
      <w:r w:rsidR="007C3296" w:rsidRPr="005412C5">
        <w:rPr>
          <w:rFonts w:cs="Times New Roman"/>
          <w:sz w:val="28"/>
          <w:szCs w:val="28"/>
        </w:rPr>
        <w:t xml:space="preserve">ного закона от 21 июля 1997 г. </w:t>
      </w:r>
      <w:r w:rsidRPr="005412C5">
        <w:rPr>
          <w:rFonts w:cs="Times New Roman"/>
          <w:sz w:val="28"/>
          <w:szCs w:val="28"/>
        </w:rPr>
        <w:t>№ 116-ФЗ «О промышленной безопасности опасных производственных объектов».</w:t>
      </w:r>
    </w:p>
    <w:p w:rsidR="003260E1" w:rsidRPr="005412C5" w:rsidRDefault="003260E1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обращением взрывчатых материалов</w:t>
      </w:r>
      <w:r w:rsidRPr="005412C5">
        <w:rPr>
          <w:rFonts w:cs="Times New Roman"/>
          <w:b/>
          <w:sz w:val="28"/>
          <w:szCs w:val="28"/>
        </w:rPr>
        <w:br/>
        <w:t>промышленного назначения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При осуществлении надзора за обращением взрывчатых материалов промышленного назначения применяются следующие основные нормативные правовые акты:</w:t>
      </w:r>
    </w:p>
    <w:p w:rsidR="00A87C4A" w:rsidRPr="005412C5" w:rsidRDefault="00A87C4A" w:rsidP="00F34E84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при производстве, хранении и применении взрывчатых материалов промышленного назначения», утвержденные </w:t>
      </w:r>
      <w:r w:rsidR="003E7FD6" w:rsidRPr="005412C5">
        <w:rPr>
          <w:rFonts w:cs="Times New Roman"/>
          <w:sz w:val="28"/>
          <w:szCs w:val="28"/>
        </w:rPr>
        <w:t>п</w:t>
      </w:r>
      <w:r w:rsidRPr="005412C5">
        <w:rPr>
          <w:rFonts w:cs="Times New Roman"/>
          <w:sz w:val="28"/>
          <w:szCs w:val="28"/>
        </w:rPr>
        <w:t>риказом Ростехнадзора от 3 декабря 2020 г. № 494</w:t>
      </w:r>
      <w:r w:rsidR="00F34E84" w:rsidRPr="005412C5">
        <w:rPr>
          <w:rFonts w:cs="Times New Roman"/>
          <w:sz w:val="28"/>
          <w:szCs w:val="28"/>
        </w:rPr>
        <w:t xml:space="preserve"> (з</w:t>
      </w:r>
      <w:r w:rsidR="00F34E84" w:rsidRPr="005412C5">
        <w:rPr>
          <w:sz w:val="28"/>
          <w:szCs w:val="28"/>
        </w:rPr>
        <w:t>арегистрированы в Минюсте России 25 декабря 2020 г. № 61824)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Ростехнадзора от 8 декабря</w:t>
      </w:r>
      <w:r w:rsidR="00222EFF" w:rsidRPr="005412C5">
        <w:rPr>
          <w:rFonts w:cs="Times New Roman"/>
          <w:sz w:val="28"/>
          <w:szCs w:val="28"/>
        </w:rPr>
        <w:t xml:space="preserve"> 2020 г. № 503 (зарегистрирован</w:t>
      </w:r>
      <w:r w:rsidRPr="005412C5">
        <w:rPr>
          <w:rFonts w:cs="Times New Roman"/>
          <w:sz w:val="28"/>
          <w:szCs w:val="28"/>
        </w:rPr>
        <w:t xml:space="preserve"> в Минюсте России 24 декабря 2020 г. № 61765).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обращением взрывчатых материалов промышленного назначения осуществляется в отношении 16 опасных производственных объектов. Количество поднадзорных организаций, эксплуатирующих опасные производственные объекты, составило 12.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За 2025 год на поднадзорных объектах </w:t>
      </w:r>
      <w:r w:rsidR="007C3296" w:rsidRPr="005412C5">
        <w:rPr>
          <w:rFonts w:cs="Times New Roman"/>
          <w:sz w:val="28"/>
          <w:szCs w:val="28"/>
        </w:rPr>
        <w:t>авари</w:t>
      </w:r>
      <w:r w:rsidR="00222EFF" w:rsidRPr="005412C5">
        <w:rPr>
          <w:rFonts w:cs="Times New Roman"/>
          <w:sz w:val="28"/>
          <w:szCs w:val="28"/>
        </w:rPr>
        <w:t>й</w:t>
      </w:r>
      <w:r w:rsidR="000B0ADB" w:rsidRPr="005412C5">
        <w:rPr>
          <w:rFonts w:cs="Times New Roman"/>
          <w:sz w:val="28"/>
          <w:szCs w:val="28"/>
        </w:rPr>
        <w:t xml:space="preserve"> и</w:t>
      </w:r>
      <w:r w:rsidR="00312455" w:rsidRPr="005412C5">
        <w:rPr>
          <w:rFonts w:cs="Times New Roman"/>
          <w:sz w:val="28"/>
          <w:szCs w:val="28"/>
        </w:rPr>
        <w:t xml:space="preserve"> </w:t>
      </w:r>
      <w:r w:rsidR="002634C2" w:rsidRPr="005412C5">
        <w:rPr>
          <w:rFonts w:cs="Times New Roman"/>
          <w:sz w:val="28"/>
          <w:szCs w:val="28"/>
        </w:rPr>
        <w:t>несчастных случаев со </w:t>
      </w:r>
      <w:r w:rsidR="000B0ADB" w:rsidRPr="005412C5">
        <w:rPr>
          <w:rFonts w:cs="Times New Roman"/>
          <w:sz w:val="28"/>
          <w:szCs w:val="28"/>
        </w:rPr>
        <w:t xml:space="preserve">смертельным исходом </w:t>
      </w:r>
      <w:r w:rsidR="002634C2" w:rsidRPr="005412C5">
        <w:rPr>
          <w:rFonts w:cs="Times New Roman"/>
          <w:sz w:val="28"/>
          <w:szCs w:val="28"/>
        </w:rPr>
        <w:t xml:space="preserve">не зарегистрировано </w:t>
      </w:r>
      <w:r w:rsidR="000B0ADB" w:rsidRPr="005412C5">
        <w:rPr>
          <w:rFonts w:cs="Times New Roman"/>
          <w:sz w:val="28"/>
          <w:szCs w:val="28"/>
        </w:rPr>
        <w:t>(в 2024 году – 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6C30EE" w:rsidRPr="005412C5">
        <w:rPr>
          <w:sz w:val="28"/>
          <w:szCs w:val="28"/>
          <w:lang w:bidi="ru-RU"/>
        </w:rPr>
        <w:t>Управлением</w:t>
      </w:r>
      <w:r w:rsidR="006C30EE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проведено 2 контрольных (надзорных) мероприяти</w:t>
      </w:r>
      <w:r w:rsidR="00222EFF" w:rsidRPr="005412C5">
        <w:rPr>
          <w:rFonts w:cs="Times New Roman"/>
          <w:sz w:val="28"/>
          <w:szCs w:val="28"/>
        </w:rPr>
        <w:t>я</w:t>
      </w:r>
      <w:r w:rsidRPr="005412C5">
        <w:rPr>
          <w:rFonts w:cs="Times New Roman"/>
          <w:sz w:val="28"/>
          <w:szCs w:val="28"/>
        </w:rPr>
        <w:t xml:space="preserve"> (в 2024 году – 2), из них плановых – 1 (в 2024 году – 1), внеплановых – 1 (в 2024 году – 1), проведённых в режиме постоянн</w:t>
      </w:r>
      <w:r w:rsidR="007C3296" w:rsidRPr="005412C5">
        <w:rPr>
          <w:rFonts w:cs="Times New Roman"/>
          <w:sz w:val="28"/>
          <w:szCs w:val="28"/>
        </w:rPr>
        <w:t>ого государственного надзора – 0</w:t>
      </w:r>
      <w:r w:rsidR="002634C2" w:rsidRPr="005412C5">
        <w:rPr>
          <w:rFonts w:cs="Times New Roman"/>
          <w:sz w:val="28"/>
          <w:szCs w:val="28"/>
        </w:rPr>
        <w:t xml:space="preserve"> (в 2024 году – </w:t>
      </w:r>
      <w:r w:rsidRPr="005412C5">
        <w:rPr>
          <w:rFonts w:cs="Times New Roman"/>
          <w:sz w:val="28"/>
          <w:szCs w:val="28"/>
        </w:rPr>
        <w:t>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25</w:t>
      </w:r>
      <w:r w:rsidR="000B0ADB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правонарушений обязательных требований промышленной безопасности. По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4</w:t>
      </w:r>
      <w:r w:rsidR="00222EFF" w:rsidRPr="005412C5">
        <w:rPr>
          <w:rFonts w:cs="Times New Roman"/>
          <w:sz w:val="28"/>
          <w:szCs w:val="28"/>
        </w:rPr>
        <w:t> </w:t>
      </w:r>
      <w:r w:rsidR="00624909" w:rsidRPr="005412C5">
        <w:rPr>
          <w:rFonts w:cs="Times New Roman"/>
          <w:sz w:val="28"/>
          <w:szCs w:val="28"/>
        </w:rPr>
        <w:t>административных наказания</w:t>
      </w:r>
      <w:r w:rsidRPr="005412C5">
        <w:rPr>
          <w:rFonts w:cs="Times New Roman"/>
          <w:sz w:val="28"/>
          <w:szCs w:val="28"/>
        </w:rPr>
        <w:t>. Административное приостанов</w:t>
      </w:r>
      <w:r w:rsidR="007C3296" w:rsidRPr="005412C5">
        <w:rPr>
          <w:rFonts w:cs="Times New Roman"/>
          <w:sz w:val="28"/>
          <w:szCs w:val="28"/>
        </w:rPr>
        <w:t xml:space="preserve">ление деятельности </w:t>
      </w:r>
      <w:r w:rsidR="000B0ADB" w:rsidRPr="005412C5">
        <w:rPr>
          <w:rFonts w:cs="Times New Roman"/>
          <w:sz w:val="28"/>
          <w:szCs w:val="28"/>
        </w:rPr>
        <w:t xml:space="preserve">и </w:t>
      </w:r>
      <w:r w:rsidRPr="005412C5">
        <w:rPr>
          <w:rFonts w:cs="Times New Roman"/>
          <w:sz w:val="28"/>
          <w:szCs w:val="28"/>
        </w:rPr>
        <w:t>време</w:t>
      </w:r>
      <w:r w:rsidR="000B0ADB" w:rsidRPr="005412C5">
        <w:rPr>
          <w:rFonts w:cs="Times New Roman"/>
          <w:sz w:val="28"/>
          <w:szCs w:val="28"/>
        </w:rPr>
        <w:t>нный запрет деятельности не применялись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</w:t>
      </w:r>
      <w:r w:rsidR="00A24D6C" w:rsidRPr="005412C5">
        <w:rPr>
          <w:rFonts w:cs="Times New Roman"/>
          <w:sz w:val="28"/>
          <w:szCs w:val="28"/>
        </w:rPr>
        <w:t>ожено 4 административных штрафа</w:t>
      </w:r>
      <w:r w:rsidRPr="005412C5">
        <w:rPr>
          <w:rFonts w:cs="Times New Roman"/>
          <w:sz w:val="28"/>
          <w:szCs w:val="28"/>
        </w:rPr>
        <w:t>. Общая сумма наложенных административных штрафов составила 220 тыс. рублей.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B80D9B" w:rsidRPr="005412C5">
        <w:rPr>
          <w:rFonts w:cs="Times New Roman"/>
          <w:sz w:val="28"/>
          <w:szCs w:val="28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</w:t>
      </w:r>
      <w:r w:rsidR="007C3296" w:rsidRPr="005412C5">
        <w:rPr>
          <w:rFonts w:cs="Times New Roman"/>
          <w:sz w:val="28"/>
          <w:szCs w:val="28"/>
        </w:rPr>
        <w:t xml:space="preserve">должностных лиц </w:t>
      </w:r>
      <w:r w:rsidRPr="005412C5">
        <w:rPr>
          <w:rFonts w:cs="Times New Roman"/>
          <w:sz w:val="28"/>
          <w:szCs w:val="28"/>
        </w:rPr>
        <w:t>не зарегистрировано.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7C3296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7C3296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надзора за обращением взрывчатых материалов промышленного назначения следует отнести:</w:t>
      </w:r>
    </w:p>
    <w:p w:rsidR="00A87C4A" w:rsidRPr="005412C5" w:rsidRDefault="00A24D6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нарушение требований</w:t>
      </w:r>
      <w:r w:rsidR="00A87C4A" w:rsidRPr="005412C5">
        <w:rPr>
          <w:rFonts w:cs="Times New Roman"/>
          <w:sz w:val="28"/>
          <w:szCs w:val="28"/>
        </w:rPr>
        <w:t xml:space="preserve"> безопасности по устройству и эксплуатации складов взрывчатых материалов;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работников, осуществляющи</w:t>
      </w:r>
      <w:r w:rsidR="00222EFF" w:rsidRPr="005412C5">
        <w:rPr>
          <w:rFonts w:cs="Times New Roman"/>
          <w:sz w:val="28"/>
          <w:szCs w:val="28"/>
        </w:rPr>
        <w:t>х</w:t>
      </w:r>
      <w:r w:rsidRPr="005412C5">
        <w:rPr>
          <w:rFonts w:cs="Times New Roman"/>
          <w:sz w:val="28"/>
          <w:szCs w:val="28"/>
        </w:rPr>
        <w:t xml:space="preserve"> руководство взрывными работами;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частичное разрушение складских помещений (разрушение оконных рам, разрушение </w:t>
      </w:r>
      <w:proofErr w:type="spellStart"/>
      <w:r w:rsidRPr="005412C5">
        <w:rPr>
          <w:rFonts w:cs="Times New Roman"/>
          <w:sz w:val="28"/>
          <w:szCs w:val="28"/>
        </w:rPr>
        <w:t>отмостки</w:t>
      </w:r>
      <w:proofErr w:type="spellEnd"/>
      <w:r w:rsidRPr="005412C5">
        <w:rPr>
          <w:rFonts w:cs="Times New Roman"/>
          <w:sz w:val="28"/>
          <w:szCs w:val="28"/>
        </w:rPr>
        <w:t>, неровност</w:t>
      </w:r>
      <w:r w:rsidR="000B0ADB" w:rsidRPr="005412C5">
        <w:rPr>
          <w:rFonts w:cs="Times New Roman"/>
          <w:sz w:val="28"/>
          <w:szCs w:val="28"/>
        </w:rPr>
        <w:t>и пола</w:t>
      </w:r>
      <w:r w:rsidR="00A24D6C" w:rsidRPr="005412C5">
        <w:rPr>
          <w:rFonts w:cs="Times New Roman"/>
          <w:sz w:val="28"/>
          <w:szCs w:val="28"/>
        </w:rPr>
        <w:t>)</w:t>
      </w:r>
      <w:r w:rsidR="000B0ADB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обращением взрывчатых материалов промышленного назначения 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A87C4A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4 консультирования</w:t>
      </w:r>
      <w:r w:rsidR="00A87C4A" w:rsidRPr="005412C5">
        <w:rPr>
          <w:rFonts w:cs="Times New Roman"/>
          <w:sz w:val="28"/>
          <w:szCs w:val="28"/>
        </w:rPr>
        <w:t>, включая письменное консультирование по в</w:t>
      </w:r>
      <w:r w:rsidR="00EC6989" w:rsidRPr="005412C5">
        <w:rPr>
          <w:rFonts w:cs="Times New Roman"/>
          <w:sz w:val="28"/>
          <w:szCs w:val="28"/>
        </w:rPr>
        <w:t>опросам, касающимся разъяснений</w:t>
      </w:r>
      <w:r w:rsidR="00A87C4A" w:rsidRPr="005412C5">
        <w:rPr>
          <w:rFonts w:cs="Times New Roman"/>
          <w:sz w:val="28"/>
          <w:szCs w:val="28"/>
        </w:rPr>
        <w:t xml:space="preserve">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A87C4A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3260E1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</w:t>
      </w:r>
      <w:r w:rsidR="00351B5A" w:rsidRPr="005412C5">
        <w:rPr>
          <w:rFonts w:cs="Times New Roman"/>
          <w:sz w:val="28"/>
          <w:szCs w:val="28"/>
        </w:rPr>
        <w:t>,</w:t>
      </w:r>
      <w:r w:rsidR="006E3EB1" w:rsidRPr="005412C5">
        <w:rPr>
          <w:rFonts w:cs="Times New Roman"/>
          <w:sz w:val="28"/>
          <w:szCs w:val="28"/>
        </w:rPr>
        <w:t xml:space="preserve"> заявлений не поступало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</w:t>
      </w:r>
      <w:r w:rsidR="009B3A84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проводилась разъяснительная работа по </w:t>
      </w:r>
      <w:r w:rsidR="007C3296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9B3A84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A87C4A" w:rsidRPr="005412C5" w:rsidRDefault="009B3A8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разъяснени</w:t>
      </w:r>
      <w:r w:rsidR="003E7FD6" w:rsidRPr="005412C5">
        <w:rPr>
          <w:rFonts w:cs="Times New Roman"/>
          <w:sz w:val="28"/>
          <w:szCs w:val="28"/>
        </w:rPr>
        <w:t>й</w:t>
      </w:r>
      <w:r w:rsidR="00A87C4A" w:rsidRPr="005412C5">
        <w:rPr>
          <w:rFonts w:cs="Times New Roman"/>
          <w:sz w:val="28"/>
          <w:szCs w:val="28"/>
        </w:rPr>
        <w:t xml:space="preserve"> о полноте и правильности проведения идентификации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A87C4A" w:rsidRPr="005412C5">
        <w:rPr>
          <w:rFonts w:cs="Times New Roman"/>
          <w:sz w:val="28"/>
          <w:szCs w:val="28"/>
        </w:rPr>
        <w:t xml:space="preserve"> и</w:t>
      </w:r>
      <w:r w:rsidR="005C1CE1" w:rsidRPr="005412C5">
        <w:rPr>
          <w:rFonts w:cs="Times New Roman"/>
          <w:sz w:val="28"/>
          <w:szCs w:val="28"/>
        </w:rPr>
        <w:t xml:space="preserve"> </w:t>
      </w:r>
      <w:r w:rsidR="00A87C4A" w:rsidRPr="005412C5">
        <w:rPr>
          <w:rFonts w:cs="Times New Roman"/>
          <w:sz w:val="28"/>
          <w:szCs w:val="28"/>
        </w:rPr>
        <w:t>в</w:t>
      </w:r>
      <w:r w:rsidRPr="005412C5">
        <w:rPr>
          <w:rFonts w:cs="Times New Roman"/>
          <w:sz w:val="28"/>
          <w:szCs w:val="28"/>
        </w:rPr>
        <w:t>озможности регистрации, внесения</w:t>
      </w:r>
      <w:r w:rsidR="00A87C4A" w:rsidRPr="005412C5">
        <w:rPr>
          <w:rFonts w:cs="Times New Roman"/>
          <w:sz w:val="28"/>
          <w:szCs w:val="28"/>
        </w:rPr>
        <w:t xml:space="preserve"> изме</w:t>
      </w:r>
      <w:r w:rsidR="005C1CE1" w:rsidRPr="005412C5">
        <w:rPr>
          <w:rFonts w:cs="Times New Roman"/>
          <w:sz w:val="28"/>
          <w:szCs w:val="28"/>
        </w:rPr>
        <w:t>нений в </w:t>
      </w:r>
      <w:r w:rsidR="007C3296" w:rsidRPr="005412C5">
        <w:rPr>
          <w:rFonts w:cs="Times New Roman"/>
          <w:sz w:val="28"/>
          <w:szCs w:val="28"/>
        </w:rPr>
        <w:t xml:space="preserve">сведения, содержащиеся </w:t>
      </w:r>
      <w:r w:rsidR="00A87C4A" w:rsidRPr="005412C5">
        <w:rPr>
          <w:rFonts w:cs="Times New Roman"/>
          <w:sz w:val="28"/>
          <w:szCs w:val="28"/>
        </w:rPr>
        <w:t>в</w:t>
      </w:r>
      <w:r w:rsidR="005C1CE1" w:rsidRPr="005412C5">
        <w:rPr>
          <w:rFonts w:cs="Times New Roman"/>
          <w:sz w:val="28"/>
          <w:szCs w:val="28"/>
        </w:rPr>
        <w:t xml:space="preserve"> </w:t>
      </w:r>
      <w:r w:rsidR="00C84256" w:rsidRPr="005412C5">
        <w:rPr>
          <w:rFonts w:cs="Times New Roman"/>
          <w:sz w:val="28"/>
          <w:szCs w:val="28"/>
        </w:rPr>
        <w:t>государственном реестре опасных производственных объектов</w:t>
      </w:r>
      <w:r w:rsidR="00A87C4A" w:rsidRPr="005412C5">
        <w:rPr>
          <w:rFonts w:cs="Times New Roman"/>
          <w:sz w:val="28"/>
          <w:szCs w:val="28"/>
        </w:rPr>
        <w:t xml:space="preserve">, исключении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A87C4A"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разъяснени</w:t>
      </w:r>
      <w:r w:rsidR="00EA296C" w:rsidRPr="005412C5">
        <w:rPr>
          <w:rFonts w:cs="Times New Roman"/>
          <w:sz w:val="28"/>
          <w:szCs w:val="28"/>
        </w:rPr>
        <w:t>й</w:t>
      </w:r>
      <w:r w:rsidRPr="005412C5">
        <w:rPr>
          <w:rFonts w:cs="Times New Roman"/>
          <w:sz w:val="28"/>
          <w:szCs w:val="28"/>
        </w:rPr>
        <w:t xml:space="preserve"> о контроле за квалификацией работников</w:t>
      </w:r>
      <w:r w:rsidR="003E7FD6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имеющих единую книжку взрывника</w:t>
      </w:r>
      <w:r w:rsidR="009B3A84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 на</w:t>
      </w:r>
      <w:r w:rsidR="007C3296" w:rsidRPr="005412C5">
        <w:rPr>
          <w:rFonts w:cs="Times New Roman"/>
          <w:sz w:val="28"/>
          <w:szCs w:val="28"/>
        </w:rPr>
        <w:t xml:space="preserve">дзора </w:t>
      </w:r>
      <w:r w:rsidRPr="005412C5">
        <w:rPr>
          <w:rFonts w:cs="Times New Roman"/>
          <w:sz w:val="28"/>
          <w:szCs w:val="28"/>
        </w:rPr>
        <w:t>за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обращением взрывчатых материалов промышленного назначения являются: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0E7F25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безопасности. </w:t>
      </w:r>
    </w:p>
    <w:p w:rsidR="00A87C4A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связи с этим необходимо повышение эффективности контрольной (надзорной) деятельности</w:t>
      </w:r>
      <w:r w:rsidR="00A87C4A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7C3296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надзора за обращением взрывчатых материалов промышленного назначения: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="006E3EB1" w:rsidRPr="005412C5">
        <w:rPr>
          <w:rFonts w:cs="Times New Roman"/>
          <w:sz w:val="28"/>
          <w:szCs w:val="28"/>
        </w:rPr>
        <w:t>в области надзора за обращением взрывчатых материалов промышленного назначения</w:t>
      </w:r>
      <w:r w:rsidRPr="005412C5">
        <w:rPr>
          <w:rFonts w:cs="Times New Roman"/>
          <w:sz w:val="28"/>
          <w:szCs w:val="28"/>
        </w:rPr>
        <w:t>.</w:t>
      </w:r>
    </w:p>
    <w:p w:rsidR="00220FF8" w:rsidRPr="005412C5" w:rsidRDefault="00220FF8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предприятиями химического комплекса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предприятиями химического комплекса применяются следующие основные нормативные правовые акты:</w:t>
      </w:r>
    </w:p>
    <w:p w:rsidR="00A87C4A" w:rsidRPr="005412C5" w:rsidRDefault="00A87C4A" w:rsidP="00F34E84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при производстве, хр</w:t>
      </w:r>
      <w:r w:rsidR="007C3296" w:rsidRPr="005412C5">
        <w:rPr>
          <w:rFonts w:cs="Times New Roman"/>
          <w:sz w:val="28"/>
          <w:szCs w:val="28"/>
        </w:rPr>
        <w:t xml:space="preserve">анении, транспортировании </w:t>
      </w:r>
      <w:r w:rsidRPr="005412C5">
        <w:rPr>
          <w:rFonts w:cs="Times New Roman"/>
          <w:sz w:val="28"/>
          <w:szCs w:val="28"/>
        </w:rPr>
        <w:t>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применении хлора», утвержденн</w:t>
      </w:r>
      <w:r w:rsidR="007C3296" w:rsidRPr="005412C5">
        <w:rPr>
          <w:rFonts w:cs="Times New Roman"/>
          <w:sz w:val="28"/>
          <w:szCs w:val="28"/>
        </w:rPr>
        <w:t xml:space="preserve">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="007C3296" w:rsidRPr="005412C5">
        <w:rPr>
          <w:rFonts w:cs="Times New Roman"/>
          <w:sz w:val="28"/>
          <w:szCs w:val="28"/>
        </w:rPr>
        <w:t xml:space="preserve"> от 3 декабря 2020 г.</w:t>
      </w:r>
      <w:r w:rsidR="007C3296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№ 486</w:t>
      </w:r>
      <w:r w:rsidR="00F34E84" w:rsidRPr="005412C5">
        <w:rPr>
          <w:rFonts w:cs="Times New Roman"/>
          <w:sz w:val="28"/>
          <w:szCs w:val="28"/>
        </w:rPr>
        <w:t xml:space="preserve"> (</w:t>
      </w:r>
      <w:r w:rsidR="00F34E84" w:rsidRPr="005412C5">
        <w:rPr>
          <w:sz w:val="28"/>
          <w:szCs w:val="28"/>
        </w:rPr>
        <w:t>зарегистрированы в Минюсте России 24 декабря 2020 г. № 61776)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F34E84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7 декабря 2020 г. № 500</w:t>
      </w:r>
      <w:r w:rsidR="00F34E84" w:rsidRPr="005412C5">
        <w:rPr>
          <w:rFonts w:cs="Times New Roman"/>
          <w:sz w:val="28"/>
          <w:szCs w:val="28"/>
        </w:rPr>
        <w:t xml:space="preserve"> (</w:t>
      </w:r>
      <w:r w:rsidR="00F34E84" w:rsidRPr="005412C5">
        <w:rPr>
          <w:sz w:val="28"/>
          <w:szCs w:val="28"/>
        </w:rPr>
        <w:t>зарегистрированы в Минюсте России 22 декабря 2020 г. № 61706</w:t>
      </w:r>
      <w:r w:rsidR="00F34E84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6B1B59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работ», </w:t>
      </w:r>
      <w:r w:rsidRPr="005412C5">
        <w:rPr>
          <w:rFonts w:cs="Times New Roman"/>
          <w:sz w:val="28"/>
          <w:szCs w:val="28"/>
        </w:rPr>
        <w:lastRenderedPageBreak/>
        <w:t xml:space="preserve">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528</w:t>
      </w:r>
      <w:r w:rsidR="006B1B59" w:rsidRPr="005412C5">
        <w:rPr>
          <w:rFonts w:cs="Times New Roman"/>
          <w:sz w:val="28"/>
          <w:szCs w:val="28"/>
        </w:rPr>
        <w:t xml:space="preserve"> (</w:t>
      </w:r>
      <w:r w:rsidR="006B1B59" w:rsidRPr="005412C5">
        <w:rPr>
          <w:sz w:val="28"/>
          <w:szCs w:val="28"/>
        </w:rPr>
        <w:t>зарегистрированы в Минюсте России 28 декабря 2020 г. № 61847</w:t>
      </w:r>
      <w:r w:rsidR="006B1B59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6B1B59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533</w:t>
      </w:r>
      <w:r w:rsidR="006B1B59" w:rsidRPr="005412C5">
        <w:rPr>
          <w:rFonts w:cs="Times New Roman"/>
          <w:sz w:val="28"/>
          <w:szCs w:val="28"/>
        </w:rPr>
        <w:t xml:space="preserve"> (</w:t>
      </w:r>
      <w:r w:rsidR="006B1B59" w:rsidRPr="005412C5">
        <w:rPr>
          <w:sz w:val="28"/>
          <w:szCs w:val="28"/>
        </w:rPr>
        <w:t>зарегистрированы в Минюсте России 25 декабря 2020 г. № 61808</w:t>
      </w:r>
      <w:r w:rsidR="006B1B59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 xml:space="preserve">; </w:t>
      </w:r>
    </w:p>
    <w:p w:rsidR="00A87C4A" w:rsidRPr="005412C5" w:rsidRDefault="00A87C4A" w:rsidP="006B1B59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536</w:t>
      </w:r>
      <w:r w:rsidR="006B1B59" w:rsidRPr="005412C5">
        <w:rPr>
          <w:rFonts w:cs="Times New Roman"/>
          <w:sz w:val="28"/>
          <w:szCs w:val="28"/>
        </w:rPr>
        <w:t xml:space="preserve"> (</w:t>
      </w:r>
      <w:r w:rsidR="006B1B59" w:rsidRPr="005412C5">
        <w:rPr>
          <w:sz w:val="28"/>
          <w:szCs w:val="28"/>
        </w:rPr>
        <w:t>зарегистрированы в Минюсте России 31 декабря 2020 г. № 61998</w:t>
      </w:r>
      <w:r w:rsidR="006B1B59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A87C4A" w:rsidRPr="005412C5" w:rsidRDefault="00A87C4A" w:rsidP="006B1B59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безопасной эксплуатации технологических трубопроводов»,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21 декабря 2021 г. № 444</w:t>
      </w:r>
      <w:r w:rsidR="006B1B59" w:rsidRPr="005412C5">
        <w:rPr>
          <w:rFonts w:eastAsia="Times New Roman" w:cs="Times New Roman"/>
          <w:szCs w:val="24"/>
          <w:lang w:eastAsia="ru-RU"/>
        </w:rPr>
        <w:t xml:space="preserve"> (</w:t>
      </w:r>
      <w:r w:rsidR="006B1B59" w:rsidRPr="005412C5">
        <w:rPr>
          <w:sz w:val="28"/>
          <w:szCs w:val="28"/>
        </w:rPr>
        <w:t>зарегистрированы в Минюсте России 1 июня 2022 г. № 68666)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объектами химического комплекса осуществляется в отношении 759 опасных производственных объектов. Количество поднадзорных организаций, эксплуатирующих опасные производственные объекты, составило 452.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7C3296" w:rsidRPr="005412C5">
        <w:rPr>
          <w:rFonts w:cs="Times New Roman"/>
          <w:sz w:val="28"/>
          <w:szCs w:val="28"/>
        </w:rPr>
        <w:t xml:space="preserve">ктах </w:t>
      </w:r>
      <w:r w:rsidR="008812B8" w:rsidRPr="005412C5">
        <w:rPr>
          <w:rFonts w:cs="Times New Roman"/>
          <w:sz w:val="28"/>
          <w:szCs w:val="28"/>
        </w:rPr>
        <w:t>аварий</w:t>
      </w:r>
      <w:r w:rsidR="00CE4A7A" w:rsidRPr="005412C5">
        <w:rPr>
          <w:rFonts w:cs="Times New Roman"/>
          <w:sz w:val="28"/>
          <w:szCs w:val="28"/>
        </w:rPr>
        <w:t xml:space="preserve"> </w:t>
      </w:r>
      <w:r w:rsidR="008812B8" w:rsidRPr="005412C5">
        <w:rPr>
          <w:rFonts w:cs="Times New Roman"/>
          <w:sz w:val="28"/>
          <w:szCs w:val="28"/>
        </w:rPr>
        <w:t>и</w:t>
      </w:r>
      <w:r w:rsidR="00CE4A7A" w:rsidRPr="005412C5">
        <w:rPr>
          <w:rFonts w:cs="Times New Roman"/>
          <w:sz w:val="28"/>
          <w:szCs w:val="28"/>
        </w:rPr>
        <w:t xml:space="preserve"> несчастных случаев со </w:t>
      </w:r>
      <w:r w:rsidRPr="005412C5">
        <w:rPr>
          <w:rFonts w:cs="Times New Roman"/>
          <w:sz w:val="28"/>
          <w:szCs w:val="28"/>
        </w:rPr>
        <w:t>смертельным исходом</w:t>
      </w:r>
      <w:r w:rsidR="00CE4A7A" w:rsidRPr="005412C5">
        <w:rPr>
          <w:rFonts w:cs="Times New Roman"/>
          <w:sz w:val="28"/>
          <w:szCs w:val="28"/>
        </w:rPr>
        <w:t xml:space="preserve"> не зарегистрировано</w:t>
      </w:r>
      <w:r w:rsidRPr="005412C5">
        <w:rPr>
          <w:rFonts w:cs="Times New Roman"/>
          <w:sz w:val="28"/>
          <w:szCs w:val="28"/>
        </w:rPr>
        <w:t xml:space="preserve"> (в 2024 году – 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6C30EE" w:rsidRPr="005412C5">
        <w:rPr>
          <w:sz w:val="28"/>
          <w:szCs w:val="28"/>
          <w:lang w:bidi="ru-RU"/>
        </w:rPr>
        <w:t>Управлением</w:t>
      </w:r>
      <w:r w:rsidR="006C30EE" w:rsidRPr="005412C5">
        <w:rPr>
          <w:rFonts w:cs="Times New Roman"/>
          <w:sz w:val="28"/>
          <w:szCs w:val="28"/>
        </w:rPr>
        <w:t xml:space="preserve"> </w:t>
      </w:r>
      <w:r w:rsidR="00163222" w:rsidRPr="005412C5">
        <w:rPr>
          <w:rFonts w:cs="Times New Roman"/>
          <w:sz w:val="28"/>
          <w:szCs w:val="28"/>
        </w:rPr>
        <w:t>проведены 38 контрольных</w:t>
      </w:r>
      <w:r w:rsidRPr="005412C5">
        <w:rPr>
          <w:rFonts w:cs="Times New Roman"/>
          <w:sz w:val="28"/>
          <w:szCs w:val="28"/>
        </w:rPr>
        <w:t xml:space="preserve"> (</w:t>
      </w:r>
      <w:r w:rsidR="00163222" w:rsidRPr="005412C5">
        <w:rPr>
          <w:rFonts w:cs="Times New Roman"/>
          <w:sz w:val="28"/>
          <w:szCs w:val="28"/>
        </w:rPr>
        <w:t>надзорных) мероприятий</w:t>
      </w:r>
      <w:r w:rsidRPr="005412C5">
        <w:rPr>
          <w:rFonts w:cs="Times New Roman"/>
          <w:sz w:val="28"/>
          <w:szCs w:val="28"/>
        </w:rPr>
        <w:t xml:space="preserve"> (в 2024 году – 38), из них плановых – 8 (в 2024 году – 25), внеплановых – 30 (в 2024 году – 13), проведённых в режиме постоянного государственного надзора – 8 (в 2024 году – 4).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835</w:t>
      </w:r>
      <w:r w:rsidR="0080278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правонарушений обязательных требований промышленной безопасности. По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93</w:t>
      </w:r>
      <w:r w:rsidR="0080278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административных наказания. Административное приостановление деятельности </w:t>
      </w:r>
      <w:r w:rsidR="00EA37BF" w:rsidRPr="005412C5">
        <w:rPr>
          <w:rFonts w:cs="Times New Roman"/>
          <w:sz w:val="28"/>
          <w:szCs w:val="28"/>
        </w:rPr>
        <w:t>не применялось</w:t>
      </w:r>
      <w:r w:rsidRPr="005412C5">
        <w:rPr>
          <w:rFonts w:cs="Times New Roman"/>
          <w:sz w:val="28"/>
          <w:szCs w:val="28"/>
        </w:rPr>
        <w:t xml:space="preserve">, временный запрет деятельности </w:t>
      </w:r>
      <w:r w:rsidR="00EA37BF" w:rsidRPr="005412C5">
        <w:rPr>
          <w:rFonts w:cs="Times New Roman"/>
          <w:sz w:val="28"/>
          <w:szCs w:val="28"/>
        </w:rPr>
        <w:t xml:space="preserve">применялся </w:t>
      </w:r>
      <w:r w:rsidRPr="005412C5">
        <w:rPr>
          <w:rFonts w:cs="Times New Roman"/>
          <w:sz w:val="28"/>
          <w:szCs w:val="28"/>
        </w:rPr>
        <w:t>2 раз</w:t>
      </w:r>
      <w:r w:rsidR="00364720" w:rsidRPr="005412C5">
        <w:rPr>
          <w:rFonts w:cs="Times New Roman"/>
          <w:sz w:val="28"/>
          <w:szCs w:val="28"/>
        </w:rPr>
        <w:t>а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46 административных штрафов. Общая сумма наложенных административных штрафов составила 5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709 тыс. рублей.</w:t>
      </w:r>
    </w:p>
    <w:p w:rsidR="006C30EE" w:rsidRPr="005412C5" w:rsidRDefault="006C30E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rFonts w:cs="Times New Roman"/>
          <w:sz w:val="28"/>
          <w:szCs w:val="28"/>
          <w:lang w:bidi="ru-RU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 не</w:t>
      </w:r>
      <w:r w:rsidR="00E71473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зарегистрировано.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7C3296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7C3296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К типичным нарушениям обязательных требований промышленной безопасности в области надзора за предприятиями химического комплекса следует отнести: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руковод</w:t>
      </w:r>
      <w:r w:rsidR="007C3296" w:rsidRPr="005412C5">
        <w:rPr>
          <w:rFonts w:cs="Times New Roman"/>
          <w:sz w:val="28"/>
          <w:szCs w:val="28"/>
        </w:rPr>
        <w:t xml:space="preserve">ителей и специалистов по общим </w:t>
      </w:r>
      <w:r w:rsidRPr="005412C5">
        <w:rPr>
          <w:rFonts w:cs="Times New Roman"/>
          <w:sz w:val="28"/>
          <w:szCs w:val="28"/>
        </w:rPr>
        <w:t>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специальным требованиям промышленной безопасности;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лицензии на эксплуатацию взрывопожароопасных и химически опасных производственных объектов I, II и III классов опасности;</w:t>
      </w:r>
    </w:p>
    <w:p w:rsidR="00A87C4A" w:rsidRPr="005412C5" w:rsidRDefault="00F3140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5412C5">
        <w:rPr>
          <w:rFonts w:cs="Times New Roman"/>
          <w:sz w:val="28"/>
          <w:szCs w:val="28"/>
        </w:rPr>
        <w:t>не</w:t>
      </w:r>
      <w:r w:rsidR="00BF1818" w:rsidRPr="005412C5">
        <w:rPr>
          <w:rFonts w:cs="Times New Roman"/>
          <w:sz w:val="28"/>
          <w:szCs w:val="28"/>
        </w:rPr>
        <w:t>проведение</w:t>
      </w:r>
      <w:proofErr w:type="spellEnd"/>
      <w:r w:rsidR="00A87C4A" w:rsidRPr="005412C5">
        <w:rPr>
          <w:rFonts w:cs="Times New Roman"/>
          <w:sz w:val="28"/>
          <w:szCs w:val="28"/>
        </w:rPr>
        <w:t xml:space="preserve"> экспертизы промышленной безопасности технических устройств, зданий, сооружений в случае отсутствия проектной документации либо отсутствия в проектной документации данных о сроке эксплуатации здания или</w:t>
      </w:r>
      <w:r w:rsidR="00802780" w:rsidRPr="005412C5">
        <w:rPr>
          <w:rFonts w:cs="Times New Roman"/>
          <w:sz w:val="28"/>
          <w:szCs w:val="28"/>
        </w:rPr>
        <w:t> </w:t>
      </w:r>
      <w:r w:rsidR="00A87C4A" w:rsidRPr="005412C5">
        <w:rPr>
          <w:rFonts w:cs="Times New Roman"/>
          <w:sz w:val="28"/>
          <w:szCs w:val="28"/>
        </w:rPr>
        <w:t>сооружения, по истечении срока эксплуатации, установленного производителем технического устройства, по истечении срока дальнейшей безопасной эксплуатации, установленного заключением экспертизы промышленной безопасности;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предоставление при регистрации в государственном реестре опасных производственных объектов недостоверных сведений;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нарушения при ведении эксплуатационной, ремонтной и технической документации.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предприятиями химического комплекса не выявлено.</w:t>
      </w:r>
    </w:p>
    <w:p w:rsidR="00A87C4A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107 предостережений о недопустимости нарушения обязательных требований в области промышленной безопасности;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68 консультирований,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 w:rsidR="003C4D9B" w:rsidRPr="005412C5">
        <w:rPr>
          <w:rFonts w:cs="Times New Roman"/>
          <w:sz w:val="28"/>
          <w:szCs w:val="28"/>
        </w:rPr>
        <w:t>;</w:t>
      </w:r>
      <w:r w:rsidRPr="005412C5">
        <w:rPr>
          <w:rFonts w:cs="Times New Roman"/>
          <w:sz w:val="28"/>
          <w:szCs w:val="28"/>
        </w:rPr>
        <w:t xml:space="preserve"> п</w:t>
      </w:r>
      <w:r w:rsidR="007C3296" w:rsidRPr="005412C5">
        <w:rPr>
          <w:rFonts w:cs="Times New Roman"/>
          <w:sz w:val="28"/>
          <w:szCs w:val="28"/>
        </w:rPr>
        <w:t>орядка обжалования действий или </w:t>
      </w:r>
      <w:r w:rsidRPr="005412C5">
        <w:rPr>
          <w:rFonts w:cs="Times New Roman"/>
          <w:sz w:val="28"/>
          <w:szCs w:val="28"/>
        </w:rPr>
        <w:t>бездействия должностных лиц;</w:t>
      </w:r>
    </w:p>
    <w:p w:rsidR="007C3296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A87C4A" w:rsidRPr="005412C5">
        <w:rPr>
          <w:rFonts w:cs="Times New Roman"/>
          <w:sz w:val="28"/>
          <w:szCs w:val="28"/>
        </w:rPr>
        <w:t>:</w:t>
      </w:r>
      <w:r w:rsidR="006C30EE" w:rsidRPr="005412C5">
        <w:rPr>
          <w:rFonts w:cs="Times New Roman"/>
          <w:sz w:val="28"/>
          <w:szCs w:val="28"/>
        </w:rPr>
        <w:t xml:space="preserve"> </w:t>
      </w:r>
      <w:r w:rsidR="00A87C4A" w:rsidRPr="005412C5">
        <w:rPr>
          <w:rFonts w:cs="Times New Roman"/>
          <w:sz w:val="28"/>
          <w:szCs w:val="28"/>
        </w:rPr>
        <w:t xml:space="preserve">в адрес </w:t>
      </w:r>
      <w:r w:rsidR="00A87C4A" w:rsidRPr="005412C5">
        <w:rPr>
          <w:rFonts w:cs="Times New Roman"/>
          <w:sz w:val="28"/>
          <w:szCs w:val="28"/>
        </w:rPr>
        <w:lastRenderedPageBreak/>
        <w:t>контролируемых лиц направлено 23 информационных письма о необходимости соблюдения обязательных требований в облас</w:t>
      </w:r>
      <w:r w:rsidR="00222EFF" w:rsidRPr="005412C5">
        <w:rPr>
          <w:rFonts w:cs="Times New Roman"/>
          <w:sz w:val="28"/>
          <w:szCs w:val="28"/>
        </w:rPr>
        <w:t>ти промышленной безопасности.</w:t>
      </w:r>
    </w:p>
    <w:p w:rsidR="00A87C4A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A87C4A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 химического комплекса Управлением регулярно проводятся совещания с поднадзорными организациями в режиме ВКС.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ED4E3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 w:rsidR="007C3296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3C4D9B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7C3296" w:rsidRPr="005412C5">
        <w:rPr>
          <w:rFonts w:cs="Times New Roman"/>
          <w:sz w:val="28"/>
          <w:szCs w:val="28"/>
        </w:rPr>
        <w:t> </w:t>
      </w:r>
      <w:r w:rsidR="0063728B" w:rsidRPr="005412C5">
        <w:rPr>
          <w:rFonts w:cs="Times New Roman"/>
          <w:sz w:val="28"/>
          <w:szCs w:val="28"/>
        </w:rPr>
        <w:t>электронном виде</w:t>
      </w:r>
      <w:r w:rsidR="00ED4E3A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объектами химического комплекса являются: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большое количество находящегося в эксплуатации оборудования, отработавшего свой расчетный срок службы (ресурс);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низкий уровень внедрения новых высокоэффективных и безопасных технологий, медленная замена технических устройств, средств контроля и</w:t>
      </w:r>
      <w:r w:rsidR="00A60D8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автоматики, противоаварийной защиты, электрооборудования и других устройств, отработавших нормативный срок службы, на новые и более эффективные;</w:t>
      </w:r>
    </w:p>
    <w:p w:rsidR="00A87C4A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рекомендации подконтрольным субъектам по соблюдению требований в области надзора за предприятиями химического комплекса: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предприятиями химического комплекса;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безопасность при консервации, ликвидации крупных бесперспективных производств, содержащих опасные вещества;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усилить контроль за сложными технологическими процессами малотоннажной химии (сорбенты, катализаторы, абсорбенты, адсорбенты, добавки к полимерным материалам, химические реактивы и особо чистые вещества, ингибиторы, комплексоны и др.).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C806DC" w:rsidRPr="005412C5" w:rsidRDefault="00C806DC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объектами транспортирования опасных веществ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объектами транспортирования опасных веществ применяются следующие основные нормативные правовые акты: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при производств</w:t>
      </w:r>
      <w:r w:rsidR="007C3296" w:rsidRPr="005412C5">
        <w:rPr>
          <w:rFonts w:cs="Times New Roman"/>
          <w:sz w:val="28"/>
          <w:szCs w:val="28"/>
        </w:rPr>
        <w:t>е, хранении, транспортировании и </w:t>
      </w:r>
      <w:r w:rsidRPr="005412C5">
        <w:rPr>
          <w:rFonts w:cs="Times New Roman"/>
          <w:sz w:val="28"/>
          <w:szCs w:val="28"/>
        </w:rPr>
        <w:t>применении хлора», утвержденн</w:t>
      </w:r>
      <w:r w:rsidR="007C3296" w:rsidRPr="005412C5">
        <w:rPr>
          <w:rFonts w:cs="Times New Roman"/>
          <w:sz w:val="28"/>
          <w:szCs w:val="28"/>
        </w:rPr>
        <w:t xml:space="preserve">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3 декабря 2020 г. № 486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24 декабря 2020 г. № 61776)</w:t>
      </w:r>
      <w:r w:rsidRPr="005412C5">
        <w:rPr>
          <w:rFonts w:cs="Times New Roman"/>
          <w:sz w:val="28"/>
          <w:szCs w:val="28"/>
        </w:rPr>
        <w:t>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7 декабря 2020 г. № 500</w:t>
      </w:r>
      <w:r w:rsidR="00694BC3" w:rsidRPr="005412C5">
        <w:rPr>
          <w:rFonts w:cs="Times New Roman"/>
          <w:sz w:val="28"/>
          <w:szCs w:val="28"/>
        </w:rPr>
        <w:t xml:space="preserve"> (зарегистрированы в Минюсте России 22 декабря 2020 г. № 61706)</w:t>
      </w:r>
      <w:r w:rsidRPr="005412C5">
        <w:rPr>
          <w:rFonts w:cs="Times New Roman"/>
          <w:sz w:val="28"/>
          <w:szCs w:val="28"/>
        </w:rPr>
        <w:t>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надзору от 15 декабря 2020 г. № 528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28 декабря 2020 г. № 61847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533</w:t>
      </w:r>
      <w:r w:rsidR="00694BC3" w:rsidRPr="005412C5">
        <w:rPr>
          <w:rFonts w:cs="Times New Roman"/>
          <w:sz w:val="28"/>
          <w:szCs w:val="28"/>
        </w:rPr>
        <w:t xml:space="preserve"> (зарегистрированы в Минюсте России 25 декабря 2020 г. № 61808)</w:t>
      </w:r>
      <w:r w:rsidRPr="005412C5">
        <w:rPr>
          <w:rFonts w:cs="Times New Roman"/>
          <w:sz w:val="28"/>
          <w:szCs w:val="28"/>
        </w:rPr>
        <w:t xml:space="preserve">; 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</w:t>
      </w:r>
      <w:r w:rsidR="00817F9C" w:rsidRPr="005412C5">
        <w:rPr>
          <w:rFonts w:cs="Times New Roman"/>
          <w:sz w:val="28"/>
          <w:szCs w:val="28"/>
        </w:rPr>
        <w:lastRenderedPageBreak/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536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31 декабря 2020 г. № 61998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 xml:space="preserve">; 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безопасной эксплуатации технологических трубопроводов»,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21 декабря 2021 г. № 444</w:t>
      </w:r>
      <w:r w:rsidR="006B1B59" w:rsidRPr="005412C5">
        <w:rPr>
          <w:rFonts w:cs="Times New Roman"/>
          <w:sz w:val="28"/>
          <w:szCs w:val="28"/>
        </w:rPr>
        <w:t xml:space="preserve"> </w:t>
      </w:r>
      <w:r w:rsidR="006B1B59" w:rsidRPr="005412C5">
        <w:rPr>
          <w:rFonts w:eastAsia="Times New Roman" w:cs="Times New Roman"/>
          <w:szCs w:val="24"/>
          <w:lang w:eastAsia="ru-RU"/>
        </w:rPr>
        <w:t>(</w:t>
      </w:r>
      <w:r w:rsidR="006B1B59" w:rsidRPr="005412C5">
        <w:rPr>
          <w:sz w:val="28"/>
          <w:szCs w:val="28"/>
        </w:rPr>
        <w:t>зарегистрированы в Минюсте России 1 июня 2022 г. № 68666)</w:t>
      </w:r>
      <w:r w:rsidRPr="005412C5">
        <w:rPr>
          <w:rFonts w:cs="Times New Roman"/>
          <w:sz w:val="28"/>
          <w:szCs w:val="28"/>
        </w:rPr>
        <w:t>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объектами транспортирования о</w:t>
      </w:r>
      <w:r w:rsidR="007C3296" w:rsidRPr="005412C5">
        <w:rPr>
          <w:rFonts w:cs="Times New Roman"/>
          <w:sz w:val="28"/>
          <w:szCs w:val="28"/>
        </w:rPr>
        <w:t>пасных веществ осуществляется в </w:t>
      </w:r>
      <w:r w:rsidRPr="005412C5">
        <w:rPr>
          <w:rFonts w:cs="Times New Roman"/>
          <w:sz w:val="28"/>
          <w:szCs w:val="28"/>
        </w:rPr>
        <w:t xml:space="preserve">отношении 83 </w:t>
      </w:r>
      <w:r w:rsidR="00E160F4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>. Количество поднадзорных организаций, эксплуатирующих опасные производственные объекты, составило 105.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7C3296" w:rsidRPr="005412C5">
        <w:rPr>
          <w:rFonts w:cs="Times New Roman"/>
          <w:sz w:val="28"/>
          <w:szCs w:val="28"/>
        </w:rPr>
        <w:t xml:space="preserve">ктах </w:t>
      </w:r>
      <w:r w:rsidR="0063728B" w:rsidRPr="005412C5">
        <w:rPr>
          <w:rFonts w:cs="Times New Roman"/>
          <w:sz w:val="28"/>
          <w:szCs w:val="28"/>
        </w:rPr>
        <w:t>аварий и</w:t>
      </w:r>
      <w:r w:rsidR="00312455" w:rsidRPr="005412C5">
        <w:rPr>
          <w:rFonts w:cs="Times New Roman"/>
          <w:sz w:val="28"/>
          <w:szCs w:val="28"/>
        </w:rPr>
        <w:t xml:space="preserve"> несчастных случаев со 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312455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6C30EE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0 контрольных (надзорных) мероприятий (в 2024 году – 1), из них плановых – 0 (в 2024 году – 0), внеплановых – 0 (в 2024 году – 1), проведённых в режиме постоянного государственного надзора – 0 (в 2024 году –</w:t>
      </w:r>
      <w:r w:rsidR="00CF5F8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0).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</w:t>
      </w:r>
      <w:r w:rsidR="00E160F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правонарушение обязательных требований промышленной безопасности. По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1</w:t>
      </w:r>
      <w:r w:rsidR="00E160F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административное наказание. Административное приостановление деятельности </w:t>
      </w:r>
      <w:r w:rsidR="0063728B" w:rsidRPr="005412C5">
        <w:rPr>
          <w:rFonts w:cs="Times New Roman"/>
          <w:sz w:val="28"/>
          <w:szCs w:val="28"/>
        </w:rPr>
        <w:t xml:space="preserve">и временный запрет деятельности не </w:t>
      </w:r>
      <w:r w:rsidRPr="005412C5">
        <w:rPr>
          <w:rFonts w:cs="Times New Roman"/>
          <w:sz w:val="28"/>
          <w:szCs w:val="28"/>
        </w:rPr>
        <w:t>применял</w:t>
      </w:r>
      <w:r w:rsidR="0063728B" w:rsidRPr="005412C5">
        <w:rPr>
          <w:rFonts w:cs="Times New Roman"/>
          <w:sz w:val="28"/>
          <w:szCs w:val="28"/>
        </w:rPr>
        <w:t>ись</w:t>
      </w:r>
      <w:r w:rsidRPr="005412C5">
        <w:rPr>
          <w:rFonts w:cs="Times New Roman"/>
          <w:sz w:val="28"/>
          <w:szCs w:val="28"/>
        </w:rPr>
        <w:t>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 1 административный штраф. Общая сумма наложенных админис</w:t>
      </w:r>
      <w:r w:rsidR="00DB37D7" w:rsidRPr="005412C5">
        <w:rPr>
          <w:rFonts w:cs="Times New Roman"/>
          <w:sz w:val="28"/>
          <w:szCs w:val="28"/>
        </w:rPr>
        <w:t>тративных штрафов составила 200</w:t>
      </w:r>
      <w:r w:rsidRPr="005412C5">
        <w:rPr>
          <w:rFonts w:cs="Times New Roman"/>
          <w:sz w:val="28"/>
          <w:szCs w:val="28"/>
        </w:rPr>
        <w:t xml:space="preserve"> тыс. рублей.</w:t>
      </w:r>
    </w:p>
    <w:p w:rsidR="006C30EE" w:rsidRPr="005412C5" w:rsidRDefault="006C30EE" w:rsidP="00381799">
      <w:pPr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412C5">
        <w:rPr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sz w:val="28"/>
          <w:szCs w:val="28"/>
          <w:lang w:bidi="ru-RU"/>
        </w:rPr>
        <w:t>Управления</w:t>
      </w:r>
      <w:r w:rsidR="003E7FD6" w:rsidRPr="005412C5">
        <w:rPr>
          <w:sz w:val="28"/>
          <w:szCs w:val="28"/>
        </w:rPr>
        <w:t xml:space="preserve"> и его должностных лиц</w:t>
      </w:r>
      <w:r w:rsidRPr="005412C5">
        <w:rPr>
          <w:sz w:val="28"/>
          <w:szCs w:val="28"/>
        </w:rPr>
        <w:t xml:space="preserve"> не</w:t>
      </w:r>
      <w:r w:rsidR="00E71473" w:rsidRPr="005412C5">
        <w:rPr>
          <w:sz w:val="28"/>
          <w:szCs w:val="28"/>
        </w:rPr>
        <w:t xml:space="preserve"> </w:t>
      </w:r>
      <w:r w:rsidRPr="005412C5">
        <w:rPr>
          <w:sz w:val="28"/>
          <w:szCs w:val="28"/>
        </w:rPr>
        <w:t>зарегистрировано.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индивидуальных предпринимателей</w:t>
      </w:r>
      <w:r w:rsidR="007C3296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при</w:t>
      </w:r>
      <w:r w:rsidR="007C329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7C3296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транспортирования опасных веществ 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4 предостережения о недопустимости нарушения обязательных требований в области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осуществлено 6 консультирований, включая письменное консультирование;</w:t>
      </w:r>
    </w:p>
    <w:p w:rsidR="00C806DC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C806DC" w:rsidRPr="005412C5">
        <w:rPr>
          <w:rFonts w:cs="Times New Roman"/>
          <w:sz w:val="28"/>
          <w:szCs w:val="28"/>
        </w:rPr>
        <w:t>: в адрес контролируемых лиц направлено 22 информационных письма о необходимости соблюдения обязательных требований в области промышленной безопасности</w:t>
      </w:r>
      <w:r w:rsidR="00222EFF" w:rsidRPr="005412C5">
        <w:rPr>
          <w:rFonts w:cs="Times New Roman"/>
          <w:sz w:val="28"/>
          <w:szCs w:val="28"/>
        </w:rPr>
        <w:t>.</w:t>
      </w:r>
    </w:p>
    <w:p w:rsidR="00C806DC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C806DC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 транспортирования опасных веществ Управлением регулярно проводятся совещания с поднадзорными организациями в режиме ВКС.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 w:rsidR="0041473F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A208B4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электронном виде</w:t>
      </w:r>
      <w:r w:rsidR="00E160F4" w:rsidRPr="005412C5">
        <w:rPr>
          <w:rFonts w:cs="Times New Roman"/>
          <w:sz w:val="28"/>
          <w:szCs w:val="28"/>
        </w:rPr>
        <w:t>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41473F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объектами транспортирования опасных веществ являются: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значительный износ основных производственных фондов (технические устройства, железнодорожные пути и сооружения).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рекомендации подконтрольным субъектам по соблюдению требований в области надзора за объектами транспортирования опасных веществ: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уделить особое внимание своевременному проведению и качеству заключений экспертизы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уделить особое внимание полноте и эффективности работы служб производственного контроля с привлечением для указанных целей высококвалифицированных и опытных специалистов.</w:t>
      </w:r>
    </w:p>
    <w:p w:rsidR="005359E6" w:rsidRPr="005412C5" w:rsidRDefault="005359E6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объектами оборонно-промышленного комплекса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предприятиями оборонно-промышленного комплекса применяются следующие основные нормативные правовые акты:</w:t>
      </w:r>
    </w:p>
    <w:p w:rsidR="00E15C35" w:rsidRPr="005412C5" w:rsidRDefault="00E15C35" w:rsidP="00694BC3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«Основные требования безопасности для объектов производств боеприпасов и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спецхимии»,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26 ноября 2020 г. № 458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15 декабря 2020 г. № 61467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528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28 декабря 2020 г. № 61847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533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25 декабря 2020 г. № 61808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 xml:space="preserve">; 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</w:t>
      </w:r>
      <w:r w:rsidR="00817F9C" w:rsidRPr="005412C5">
        <w:rPr>
          <w:rFonts w:cs="Times New Roman"/>
          <w:sz w:val="28"/>
          <w:szCs w:val="28"/>
        </w:rPr>
        <w:t xml:space="preserve">Ростехнадзора </w:t>
      </w:r>
      <w:r w:rsidRPr="005412C5">
        <w:rPr>
          <w:rFonts w:cs="Times New Roman"/>
          <w:sz w:val="28"/>
          <w:szCs w:val="28"/>
        </w:rPr>
        <w:t>от 15 декабря 2020 г. № 536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31 декабря 2020 г. № 61998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безопасной эксплуатации технологических трубопроводов»,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21 декабря 2021 г. № 444</w:t>
      </w:r>
      <w:r w:rsidR="006B1B59" w:rsidRPr="005412C5">
        <w:rPr>
          <w:rFonts w:cs="Times New Roman"/>
          <w:sz w:val="28"/>
          <w:szCs w:val="28"/>
        </w:rPr>
        <w:t xml:space="preserve"> </w:t>
      </w:r>
      <w:r w:rsidR="006B1B59" w:rsidRPr="005412C5">
        <w:rPr>
          <w:rFonts w:eastAsia="Times New Roman" w:cs="Times New Roman"/>
          <w:szCs w:val="24"/>
          <w:lang w:eastAsia="ru-RU"/>
        </w:rPr>
        <w:t>(</w:t>
      </w:r>
      <w:r w:rsidR="006B1B59" w:rsidRPr="005412C5">
        <w:rPr>
          <w:sz w:val="28"/>
          <w:szCs w:val="28"/>
        </w:rPr>
        <w:t>зарегистрированы в Минюсте России 1 июня 2022 г. № 68666)</w:t>
      </w:r>
      <w:r w:rsidRPr="005412C5">
        <w:rPr>
          <w:rFonts w:cs="Times New Roman"/>
          <w:sz w:val="28"/>
          <w:szCs w:val="28"/>
        </w:rPr>
        <w:t>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предприятиями оборонно-промышленного комплекса осуществляется в отношении 101 опасного производственного объекта. Количество поднадзорных организаций, эксплуатирующих опасные производственные объекты, составило 43.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41473F" w:rsidRPr="005412C5">
        <w:rPr>
          <w:rFonts w:cs="Times New Roman"/>
          <w:sz w:val="28"/>
          <w:szCs w:val="28"/>
        </w:rPr>
        <w:t>ктах аварии</w:t>
      </w:r>
      <w:r w:rsidR="00EA37BF" w:rsidRPr="005412C5">
        <w:rPr>
          <w:rFonts w:cs="Times New Roman"/>
          <w:sz w:val="28"/>
          <w:szCs w:val="28"/>
        </w:rPr>
        <w:t xml:space="preserve"> </w:t>
      </w:r>
      <w:r w:rsidR="005359E6" w:rsidRPr="005412C5">
        <w:rPr>
          <w:rFonts w:cs="Times New Roman"/>
          <w:sz w:val="28"/>
          <w:szCs w:val="28"/>
        </w:rPr>
        <w:t>и</w:t>
      </w:r>
      <w:r w:rsidR="00EA37BF" w:rsidRPr="005412C5">
        <w:rPr>
          <w:rFonts w:cs="Times New Roman"/>
          <w:sz w:val="28"/>
          <w:szCs w:val="28"/>
        </w:rPr>
        <w:t xml:space="preserve"> несчастных случаев со 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EA37BF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В 2025 году в рамках осуществления контрольной (надзорной) деятельности </w:t>
      </w:r>
      <w:r w:rsidR="006C30EE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3 контрольных (надзорных) мероприяти</w:t>
      </w:r>
      <w:r w:rsidR="00EA37BF" w:rsidRPr="005412C5">
        <w:rPr>
          <w:rFonts w:cs="Times New Roman"/>
          <w:sz w:val="28"/>
          <w:szCs w:val="28"/>
        </w:rPr>
        <w:t>я</w:t>
      </w:r>
      <w:r w:rsidRPr="005412C5">
        <w:rPr>
          <w:rFonts w:cs="Times New Roman"/>
          <w:sz w:val="28"/>
          <w:szCs w:val="28"/>
        </w:rPr>
        <w:t xml:space="preserve"> (в 2024 году – 229), из них плановых – 0 (в 2024 году – 3), внеплановых – 3 (в 2024 году – 0), проведённых в режиме постоянного государственного надзора – 516 </w:t>
      </w:r>
      <w:r w:rsidR="007969B8" w:rsidRPr="005412C5">
        <w:rPr>
          <w:rFonts w:cs="Times New Roman"/>
          <w:sz w:val="28"/>
          <w:szCs w:val="28"/>
        </w:rPr>
        <w:t>контрольных (надзорных) действий</w:t>
      </w:r>
      <w:r w:rsidR="00E160F4" w:rsidRPr="005412C5">
        <w:rPr>
          <w:rFonts w:cs="Times New Roman"/>
          <w:sz w:val="28"/>
          <w:szCs w:val="28"/>
        </w:rPr>
        <w:t xml:space="preserve"> (в 2024 году – 452 </w:t>
      </w:r>
      <w:r w:rsidR="007969B8" w:rsidRPr="005412C5">
        <w:rPr>
          <w:rFonts w:cs="Times New Roman"/>
          <w:sz w:val="28"/>
          <w:szCs w:val="28"/>
        </w:rPr>
        <w:t>контрольных (надзорных) действи</w:t>
      </w:r>
      <w:r w:rsidR="00A208B4" w:rsidRPr="005412C5">
        <w:rPr>
          <w:rFonts w:cs="Times New Roman"/>
          <w:sz w:val="28"/>
          <w:szCs w:val="28"/>
        </w:rPr>
        <w:t>я</w:t>
      </w:r>
      <w:r w:rsidRPr="005412C5">
        <w:rPr>
          <w:rFonts w:cs="Times New Roman"/>
          <w:sz w:val="28"/>
          <w:szCs w:val="28"/>
        </w:rPr>
        <w:t>).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</w:t>
      </w:r>
      <w:r w:rsidR="00E160F4" w:rsidRPr="005412C5">
        <w:rPr>
          <w:rFonts w:cs="Times New Roman"/>
          <w:sz w:val="28"/>
          <w:szCs w:val="28"/>
        </w:rPr>
        <w:t>ятий выявлено 743</w:t>
      </w:r>
      <w:r w:rsidR="00174616" w:rsidRPr="005412C5">
        <w:rPr>
          <w:rFonts w:cs="Times New Roman"/>
          <w:sz w:val="28"/>
          <w:szCs w:val="28"/>
        </w:rPr>
        <w:t> </w:t>
      </w:r>
      <w:r w:rsidR="00E160F4" w:rsidRPr="005412C5">
        <w:rPr>
          <w:rFonts w:cs="Times New Roman"/>
          <w:sz w:val="28"/>
          <w:szCs w:val="28"/>
        </w:rPr>
        <w:t>правонарушения</w:t>
      </w:r>
      <w:r w:rsidRPr="005412C5">
        <w:rPr>
          <w:rFonts w:cs="Times New Roman"/>
          <w:sz w:val="28"/>
          <w:szCs w:val="28"/>
        </w:rPr>
        <w:t xml:space="preserve"> обязательных требований промышленной безопасности. По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33</w:t>
      </w:r>
      <w:r w:rsidR="00E160F4" w:rsidRPr="005412C5">
        <w:rPr>
          <w:rFonts w:cs="Times New Roman"/>
          <w:sz w:val="28"/>
          <w:szCs w:val="28"/>
        </w:rPr>
        <w:t> административных наказания</w:t>
      </w:r>
      <w:r w:rsidRPr="005412C5">
        <w:rPr>
          <w:rFonts w:cs="Times New Roman"/>
          <w:sz w:val="28"/>
          <w:szCs w:val="28"/>
        </w:rPr>
        <w:t>. Административное приостановление деятельности</w:t>
      </w:r>
      <w:r w:rsidR="00566550" w:rsidRPr="005412C5">
        <w:rPr>
          <w:rFonts w:cs="Times New Roman"/>
          <w:sz w:val="28"/>
          <w:szCs w:val="28"/>
        </w:rPr>
        <w:t xml:space="preserve"> и временный запрет деятельности не применялись</w:t>
      </w:r>
      <w:r w:rsidRPr="005412C5">
        <w:rPr>
          <w:rFonts w:cs="Times New Roman"/>
          <w:sz w:val="28"/>
          <w:szCs w:val="28"/>
        </w:rPr>
        <w:t>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 31 административный штраф. Общая сумма наложенных административных штрафов составила 3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520 тыс. рублей.</w:t>
      </w:r>
    </w:p>
    <w:p w:rsidR="006C30EE" w:rsidRPr="005412C5" w:rsidRDefault="006C30E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rFonts w:cs="Times New Roman"/>
          <w:sz w:val="28"/>
          <w:szCs w:val="28"/>
          <w:lang w:bidi="ru-RU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 не</w:t>
      </w:r>
      <w:r w:rsidR="00E71473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зарегистрировано.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41473F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41473F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надзора за предприятиями оборонно-промышленного комплекса следует отнести: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локальные участки разрушения элементов зданий и сооружений;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в области промышленной безопасности;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зданий и сооружений</w:t>
      </w:r>
      <w:r w:rsidR="008A6A93" w:rsidRPr="005412C5">
        <w:rPr>
          <w:rFonts w:cs="Times New Roman"/>
          <w:sz w:val="28"/>
          <w:szCs w:val="28"/>
        </w:rPr>
        <w:t>, технических устройств</w:t>
      </w:r>
      <w:r w:rsidRPr="005412C5">
        <w:rPr>
          <w:rFonts w:cs="Times New Roman"/>
          <w:sz w:val="28"/>
          <w:szCs w:val="28"/>
        </w:rPr>
        <w:t xml:space="preserve"> за пределами установленных сроков безопасной эксплуатации;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книги учета прихода и расхода взрывчатых материалов не скреплены печатью территориального органа исполнительной власти в области промышленной безопасности;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допускается эксплуатация оборудования с нарушенным или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отсутствующим заземлением;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наличие посторонних объектов с нарушением технологического процесса;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размещение </w:t>
      </w:r>
      <w:r w:rsidR="00166394" w:rsidRPr="005412C5">
        <w:rPr>
          <w:rFonts w:cs="Times New Roman"/>
          <w:sz w:val="28"/>
          <w:szCs w:val="28"/>
        </w:rPr>
        <w:t>взрывчатых материалов</w:t>
      </w:r>
      <w:r w:rsidRPr="005412C5">
        <w:rPr>
          <w:rFonts w:cs="Times New Roman"/>
          <w:sz w:val="28"/>
          <w:szCs w:val="28"/>
        </w:rPr>
        <w:t xml:space="preserve"> в помещении хранения не соответствует технологической планировке;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осуществляется эксплуатация не поверенных технологических устройств (манометры, </w:t>
      </w:r>
      <w:proofErr w:type="spellStart"/>
      <w:r w:rsidRPr="005412C5">
        <w:rPr>
          <w:rFonts w:cs="Times New Roman"/>
          <w:sz w:val="28"/>
          <w:szCs w:val="28"/>
        </w:rPr>
        <w:t>психогигрометры</w:t>
      </w:r>
      <w:proofErr w:type="spellEnd"/>
      <w:r w:rsidRPr="005412C5">
        <w:rPr>
          <w:rFonts w:cs="Times New Roman"/>
          <w:sz w:val="28"/>
          <w:szCs w:val="28"/>
        </w:rPr>
        <w:t>, термометры);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нарушения в части контроля за соблюдением климатических условий;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предусмотрены средства автоматического контроля за параметрами, определяющими химическую опасность процессов;</w:t>
      </w:r>
    </w:p>
    <w:p w:rsidR="008A6A93" w:rsidRPr="005412C5" w:rsidRDefault="00EA3882" w:rsidP="008A6A93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предусмотрена система противоаварийной защиты.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="00F31404" w:rsidRPr="005412C5">
        <w:rPr>
          <w:rFonts w:cs="Times New Roman"/>
          <w:sz w:val="28"/>
          <w:szCs w:val="28"/>
        </w:rPr>
        <w:t xml:space="preserve">за </w:t>
      </w:r>
      <w:r w:rsidRPr="005412C5">
        <w:rPr>
          <w:rFonts w:cs="Times New Roman"/>
          <w:sz w:val="28"/>
          <w:szCs w:val="28"/>
        </w:rPr>
        <w:t>предприятиями оборонно-промышленного комплекса не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E15C35" w:rsidRPr="005412C5" w:rsidRDefault="00A60D88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</w:t>
      </w:r>
      <w:r w:rsidR="00E15C35" w:rsidRPr="005412C5">
        <w:rPr>
          <w:rFonts w:cs="Times New Roman"/>
          <w:sz w:val="28"/>
          <w:szCs w:val="28"/>
        </w:rPr>
        <w:t xml:space="preserve"> 2 предостережения о недопустимости нарушения обязательных требований в области промышленной безопасности;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98 консультирований,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</w:t>
      </w:r>
      <w:r w:rsidR="0041473F" w:rsidRPr="005412C5">
        <w:rPr>
          <w:rFonts w:cs="Times New Roman"/>
          <w:sz w:val="28"/>
          <w:szCs w:val="28"/>
        </w:rPr>
        <w:t>ия действий или </w:t>
      </w:r>
      <w:r w:rsidRPr="005412C5">
        <w:rPr>
          <w:rFonts w:cs="Times New Roman"/>
          <w:sz w:val="28"/>
          <w:szCs w:val="28"/>
        </w:rPr>
        <w:t>бездействия должностных лиц;</w:t>
      </w:r>
    </w:p>
    <w:p w:rsidR="00E15C35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222EFF" w:rsidRPr="005412C5">
        <w:rPr>
          <w:rFonts w:cs="Times New Roman"/>
          <w:sz w:val="28"/>
          <w:szCs w:val="28"/>
        </w:rPr>
        <w:t>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поступило одно заявление</w:t>
      </w:r>
      <w:r w:rsidR="00F31404" w:rsidRPr="005412C5">
        <w:rPr>
          <w:rFonts w:cs="Times New Roman"/>
          <w:sz w:val="28"/>
          <w:szCs w:val="28"/>
        </w:rPr>
        <w:t>: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КНПП АО «НПО «БАЗАЛЬТ» от 10 февраля 2025 г. № 330/к (</w:t>
      </w:r>
      <w:proofErr w:type="spellStart"/>
      <w:r w:rsidRPr="005412C5">
        <w:rPr>
          <w:rFonts w:cs="Times New Roman"/>
          <w:sz w:val="28"/>
          <w:szCs w:val="28"/>
        </w:rPr>
        <w:t>вх</w:t>
      </w:r>
      <w:proofErr w:type="spellEnd"/>
      <w:r w:rsidRPr="005412C5">
        <w:rPr>
          <w:rFonts w:cs="Times New Roman"/>
          <w:sz w:val="28"/>
          <w:szCs w:val="28"/>
        </w:rPr>
        <w:t>.</w:t>
      </w:r>
      <w:r w:rsidR="00F3140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</w:t>
      </w:r>
      <w:r w:rsidR="00F3140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10</w:t>
      </w:r>
      <w:r w:rsidR="00F3140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февраля 2025 г. № 210/4779</w:t>
      </w:r>
      <w:r w:rsidR="00F31404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 xml:space="preserve"> - в связи с наличием нарушений обязательных требований в обл</w:t>
      </w:r>
      <w:r w:rsidR="0041473F" w:rsidRPr="005412C5">
        <w:rPr>
          <w:rFonts w:cs="Times New Roman"/>
          <w:sz w:val="28"/>
          <w:szCs w:val="28"/>
        </w:rPr>
        <w:t xml:space="preserve">асти промышленной безопасности </w:t>
      </w:r>
      <w:r w:rsidRPr="005412C5">
        <w:rPr>
          <w:rFonts w:cs="Times New Roman"/>
          <w:sz w:val="28"/>
          <w:szCs w:val="28"/>
        </w:rPr>
        <w:t>и отсутствием заявления о политике в области промышленной безопасности, сделать вывод о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соответствии КНПП АО «НПО «БАЗАЛЬТ» критериям оценки добросовестности не представляется возможным</w:t>
      </w:r>
      <w:r w:rsidR="00F31404" w:rsidRPr="005412C5">
        <w:rPr>
          <w:rFonts w:cs="Times New Roman"/>
          <w:sz w:val="28"/>
          <w:szCs w:val="28"/>
        </w:rPr>
        <w:t>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</w:t>
      </w:r>
      <w:r w:rsidR="00F31404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законом от 2 мая 2006 г. № 59-ФЗ «О порядке рассмотрения обращений граждан </w:t>
      </w:r>
      <w:r w:rsidRPr="005412C5">
        <w:rPr>
          <w:rFonts w:cs="Times New Roman"/>
          <w:sz w:val="28"/>
          <w:szCs w:val="28"/>
        </w:rPr>
        <w:lastRenderedPageBreak/>
        <w:t>Российской</w:t>
      </w:r>
      <w:r w:rsidR="00E31C4E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EA388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</w:t>
      </w:r>
      <w:r w:rsidR="0041473F" w:rsidRPr="005412C5">
        <w:rPr>
          <w:rFonts w:cs="Times New Roman"/>
          <w:sz w:val="28"/>
          <w:szCs w:val="28"/>
        </w:rPr>
        <w:t xml:space="preserve">правления ответов в письменном </w:t>
      </w:r>
      <w:r w:rsidRPr="005412C5">
        <w:rPr>
          <w:rFonts w:cs="Times New Roman"/>
          <w:sz w:val="28"/>
          <w:szCs w:val="28"/>
        </w:rPr>
        <w:t>или</w:t>
      </w:r>
      <w:r w:rsidR="0017461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регистрации опасного производственного объекта; 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идентификации опасного производственного объекта, присвоения ему класса опасности;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периодичности проведения плановых проверок;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организации и проведения внеплановых проверок;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нарушений правил промышленной безопасности при эксплуатации опасных производственных объектов;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применения нормативных документов при эксплуатации опасного производственного объекта;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необходимости прохождения работниками организации, эксплуатирующей опасный производственный объект, аттестации в области промышленной безопасности</w:t>
      </w:r>
      <w:r w:rsidR="00F31404" w:rsidRPr="005412C5">
        <w:rPr>
          <w:rFonts w:cs="Times New Roman"/>
          <w:sz w:val="28"/>
          <w:szCs w:val="28"/>
        </w:rPr>
        <w:t>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41473F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41473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предприятиями оборонно-промышленного комплекса являются: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E15C35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безопасности, </w:t>
      </w:r>
      <w:r w:rsidR="00E15C35" w:rsidRPr="005412C5">
        <w:rPr>
          <w:rFonts w:cs="Times New Roman"/>
          <w:sz w:val="28"/>
          <w:szCs w:val="28"/>
        </w:rPr>
        <w:t>в связи с чем необходимо повышение эффективности контрольной (надзорной) деятельности.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41473F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</w:t>
      </w:r>
      <w:r w:rsidR="0041473F" w:rsidRPr="005412C5">
        <w:rPr>
          <w:rFonts w:cs="Times New Roman"/>
          <w:sz w:val="28"/>
          <w:szCs w:val="28"/>
        </w:rPr>
        <w:t xml:space="preserve">адзора </w:t>
      </w:r>
      <w:r w:rsidRPr="005412C5">
        <w:rPr>
          <w:rFonts w:cs="Times New Roman"/>
          <w:sz w:val="28"/>
          <w:szCs w:val="28"/>
        </w:rPr>
        <w:t>за предприятиями оборонно-промышленного комплекса: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E15C35" w:rsidRPr="005412C5" w:rsidRDefault="00E15C3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выполнение нормативных требований при осуществлении эксплуатации опасных производственных объектов;</w:t>
      </w:r>
    </w:p>
    <w:p w:rsidR="00E15C35" w:rsidRPr="005412C5" w:rsidRDefault="00EA3882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предприятиями оборонно-промышленного комплекса</w:t>
      </w:r>
    </w:p>
    <w:p w:rsidR="00CE4A7A" w:rsidRPr="005412C5" w:rsidRDefault="00CE4A7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взрывопожароопасными объектами хранения и переработки растительного сырья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взрывопожароопасными объектами хранения и переработки растительного сырья применяются следующие основные нормативные правовые акты: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3 сентября 2020 г. № 331</w:t>
      </w:r>
      <w:r w:rsidR="00083CE2" w:rsidRPr="005412C5">
        <w:rPr>
          <w:rFonts w:cs="Times New Roman"/>
          <w:sz w:val="28"/>
          <w:szCs w:val="28"/>
        </w:rPr>
        <w:t xml:space="preserve"> (зарегистрированы в Минюсте России 9 декабря 2020 г. № 61354)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взрывопожароопасными объектами хранения и переработки растительного сырья осуществляется в отношении 399 опасных производственных объектов. Количество поднадзорных организаций, эксплуатирующих опасные производственные объекты, составило 186.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41473F" w:rsidRPr="005412C5">
        <w:rPr>
          <w:rFonts w:cs="Times New Roman"/>
          <w:sz w:val="28"/>
          <w:szCs w:val="28"/>
        </w:rPr>
        <w:t>ктах аварий</w:t>
      </w:r>
      <w:r w:rsidR="00312455" w:rsidRPr="005412C5">
        <w:rPr>
          <w:rFonts w:cs="Times New Roman"/>
          <w:sz w:val="28"/>
          <w:szCs w:val="28"/>
        </w:rPr>
        <w:t xml:space="preserve"> </w:t>
      </w:r>
      <w:r w:rsidR="00326BEC" w:rsidRPr="005412C5">
        <w:rPr>
          <w:rFonts w:cs="Times New Roman"/>
          <w:sz w:val="28"/>
          <w:szCs w:val="28"/>
        </w:rPr>
        <w:t xml:space="preserve">и </w:t>
      </w:r>
      <w:r w:rsidR="00312455" w:rsidRPr="005412C5">
        <w:rPr>
          <w:rFonts w:cs="Times New Roman"/>
          <w:sz w:val="28"/>
          <w:szCs w:val="28"/>
        </w:rPr>
        <w:t>несчастных случаев со 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312455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6C30EE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9 контрольных (надзорных) мероприятий (в 2024 году – 8), из них плановых – 0 (в 2024 году – 0), внеплановых – 9 (в 2024 году – 8), проведённых в режиме постоянного государственного надзора – 0 (в 2024 году –</w:t>
      </w:r>
      <w:r w:rsidR="0017461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0).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1153</w:t>
      </w:r>
      <w:r w:rsidR="0017461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</w:t>
      </w:r>
      <w:r w:rsidR="00EA3882" w:rsidRPr="005412C5">
        <w:rPr>
          <w:rFonts w:cs="Times New Roman"/>
          <w:sz w:val="28"/>
          <w:szCs w:val="28"/>
        </w:rPr>
        <w:t>я</w:t>
      </w:r>
      <w:r w:rsidRPr="005412C5">
        <w:rPr>
          <w:rFonts w:cs="Times New Roman"/>
          <w:sz w:val="28"/>
          <w:szCs w:val="28"/>
        </w:rPr>
        <w:t xml:space="preserve"> обязательных требований промышленной безопасности. По</w:t>
      </w:r>
      <w:r w:rsidR="00F37B7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23</w:t>
      </w:r>
      <w:r w:rsidR="00174616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административных наказани</w:t>
      </w:r>
      <w:r w:rsidR="00EA3882" w:rsidRPr="005412C5">
        <w:rPr>
          <w:rFonts w:cs="Times New Roman"/>
          <w:sz w:val="28"/>
          <w:szCs w:val="28"/>
        </w:rPr>
        <w:t>я</w:t>
      </w:r>
      <w:r w:rsidRPr="005412C5">
        <w:rPr>
          <w:rFonts w:cs="Times New Roman"/>
          <w:sz w:val="28"/>
          <w:szCs w:val="28"/>
        </w:rPr>
        <w:t>. Административное приостановление деятельности</w:t>
      </w:r>
      <w:r w:rsidR="00326BEC" w:rsidRPr="005412C5">
        <w:rPr>
          <w:rFonts w:cs="Times New Roman"/>
          <w:sz w:val="28"/>
          <w:szCs w:val="28"/>
        </w:rPr>
        <w:t xml:space="preserve"> и временный запрет деятельности не </w:t>
      </w:r>
      <w:r w:rsidRPr="005412C5">
        <w:rPr>
          <w:rFonts w:cs="Times New Roman"/>
          <w:sz w:val="28"/>
          <w:szCs w:val="28"/>
        </w:rPr>
        <w:t>применял</w:t>
      </w:r>
      <w:r w:rsidR="00326BEC" w:rsidRPr="005412C5">
        <w:rPr>
          <w:rFonts w:cs="Times New Roman"/>
          <w:sz w:val="28"/>
          <w:szCs w:val="28"/>
        </w:rPr>
        <w:t>ись</w:t>
      </w:r>
      <w:r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20 административных штрафов. Общая сумма наложенных административных штрафов составила 3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640 тыс. рублей.</w:t>
      </w:r>
    </w:p>
    <w:p w:rsidR="006C30EE" w:rsidRPr="005412C5" w:rsidRDefault="006C30E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rFonts w:cs="Times New Roman"/>
          <w:sz w:val="28"/>
          <w:szCs w:val="28"/>
          <w:lang w:bidi="ru-RU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 не</w:t>
      </w:r>
      <w:r w:rsidR="00E71473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зарегистрировано.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F37B70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F37B7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контрольн</w:t>
      </w:r>
      <w:r w:rsidR="00F37B70" w:rsidRPr="005412C5">
        <w:rPr>
          <w:rFonts w:cs="Times New Roman"/>
          <w:sz w:val="28"/>
          <w:szCs w:val="28"/>
        </w:rPr>
        <w:t xml:space="preserve">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надзора за взрывопожароопасными объектами хранения и</w:t>
      </w:r>
      <w:r w:rsidR="00F37B7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переработки растительного сырья следует отнести: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безопасности;</w:t>
      </w:r>
    </w:p>
    <w:p w:rsidR="00A87C4A" w:rsidRPr="005412C5" w:rsidRDefault="00F3140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5412C5">
        <w:rPr>
          <w:rFonts w:cs="Times New Roman"/>
          <w:sz w:val="28"/>
          <w:szCs w:val="28"/>
        </w:rPr>
        <w:t>непроведение</w:t>
      </w:r>
      <w:proofErr w:type="spellEnd"/>
      <w:r w:rsidR="00A87C4A" w:rsidRPr="005412C5">
        <w:rPr>
          <w:rFonts w:cs="Times New Roman"/>
          <w:sz w:val="28"/>
          <w:szCs w:val="28"/>
        </w:rPr>
        <w:t xml:space="preserve"> экспертизы промышленной безопасности технических устройств, зданий, сооружений в случае от</w:t>
      </w:r>
      <w:r w:rsidR="00F37B70" w:rsidRPr="005412C5">
        <w:rPr>
          <w:rFonts w:cs="Times New Roman"/>
          <w:sz w:val="28"/>
          <w:szCs w:val="28"/>
        </w:rPr>
        <w:t>сутствия проектной документации</w:t>
      </w:r>
      <w:r w:rsidR="00F37B70" w:rsidRPr="005412C5">
        <w:rPr>
          <w:rFonts w:cs="Times New Roman"/>
          <w:sz w:val="28"/>
          <w:szCs w:val="28"/>
        </w:rPr>
        <w:br/>
      </w:r>
      <w:r w:rsidR="00A87C4A" w:rsidRPr="005412C5">
        <w:rPr>
          <w:rFonts w:cs="Times New Roman"/>
          <w:sz w:val="28"/>
          <w:szCs w:val="28"/>
        </w:rPr>
        <w:lastRenderedPageBreak/>
        <w:t>либо отсутствия в проектной документации данных о сроке эксплуатации здания или сооружения, по истечении срока эксплуатации, установленного производителем технического устройства, по истечении срока дальнейшей безопасной эксплуатации, установленного заключением экспертизы промышленной безопасности.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взрывопо</w:t>
      </w:r>
      <w:r w:rsidR="00F37B70" w:rsidRPr="005412C5">
        <w:rPr>
          <w:rFonts w:cs="Times New Roman"/>
          <w:sz w:val="28"/>
          <w:szCs w:val="28"/>
        </w:rPr>
        <w:t xml:space="preserve">жароопасными объектами хранения </w:t>
      </w:r>
      <w:r w:rsidRPr="005412C5">
        <w:rPr>
          <w:rFonts w:cs="Times New Roman"/>
          <w:sz w:val="28"/>
          <w:szCs w:val="28"/>
        </w:rPr>
        <w:t>и п</w:t>
      </w:r>
      <w:r w:rsidR="00F37B70" w:rsidRPr="005412C5">
        <w:rPr>
          <w:rFonts w:cs="Times New Roman"/>
          <w:sz w:val="28"/>
          <w:szCs w:val="28"/>
        </w:rPr>
        <w:t xml:space="preserve">ереработки растительного сырья </w:t>
      </w:r>
      <w:r w:rsidRPr="005412C5">
        <w:rPr>
          <w:rFonts w:cs="Times New Roman"/>
          <w:sz w:val="28"/>
          <w:szCs w:val="28"/>
        </w:rPr>
        <w:t>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31 предостережени</w:t>
      </w:r>
      <w:r w:rsidR="00AA1D84" w:rsidRPr="005412C5">
        <w:rPr>
          <w:rFonts w:cs="Times New Roman"/>
          <w:sz w:val="28"/>
          <w:szCs w:val="28"/>
        </w:rPr>
        <w:t>е</w:t>
      </w:r>
      <w:r w:rsidRPr="005412C5">
        <w:rPr>
          <w:rFonts w:cs="Times New Roman"/>
          <w:sz w:val="28"/>
          <w:szCs w:val="28"/>
        </w:rPr>
        <w:t xml:space="preserve"> о недопустимости нарушения обязательных требований в области промышленной безопасности;</w:t>
      </w:r>
    </w:p>
    <w:p w:rsidR="00A87C4A" w:rsidRPr="005412C5" w:rsidRDefault="00AA1D8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22 консультирования</w:t>
      </w:r>
      <w:r w:rsidR="00A87C4A" w:rsidRPr="005412C5">
        <w:rPr>
          <w:rFonts w:cs="Times New Roman"/>
          <w:sz w:val="28"/>
          <w:szCs w:val="28"/>
        </w:rPr>
        <w:t>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</w:t>
      </w:r>
      <w:r w:rsidR="00F37B70" w:rsidRPr="005412C5">
        <w:rPr>
          <w:rFonts w:cs="Times New Roman"/>
          <w:sz w:val="28"/>
          <w:szCs w:val="28"/>
        </w:rPr>
        <w:t> </w:t>
      </w:r>
      <w:r w:rsidR="00A87C4A" w:rsidRPr="005412C5">
        <w:rPr>
          <w:rFonts w:cs="Times New Roman"/>
          <w:sz w:val="28"/>
          <w:szCs w:val="28"/>
        </w:rPr>
        <w:t>бездействия должностных лиц;</w:t>
      </w:r>
    </w:p>
    <w:p w:rsidR="00A87C4A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A87C4A" w:rsidRPr="005412C5">
        <w:rPr>
          <w:rFonts w:cs="Times New Roman"/>
          <w:sz w:val="28"/>
          <w:szCs w:val="28"/>
        </w:rPr>
        <w:t>: в адрес контролируемых лиц направлено 40 информационных писем о необходимости соблюдения обязательных требований в области промышленной безопасности, а также с анализом аварийности и травматизма на</w:t>
      </w:r>
      <w:r w:rsidR="00610F4C" w:rsidRPr="005412C5">
        <w:rPr>
          <w:rFonts w:cs="Times New Roman"/>
          <w:sz w:val="28"/>
          <w:szCs w:val="28"/>
        </w:rPr>
        <w:t> </w:t>
      </w:r>
      <w:r w:rsidR="00A87C4A" w:rsidRPr="005412C5">
        <w:rPr>
          <w:rFonts w:cs="Times New Roman"/>
          <w:sz w:val="28"/>
          <w:szCs w:val="28"/>
        </w:rPr>
        <w:t>объектах хранения и переработки растительного сырья, об обеспечении безопасного функционирования опасных производственных объектов в период проявления неблагоприятных метеорологических явлений, о мерах по</w:t>
      </w:r>
      <w:r w:rsidR="006F1C0D" w:rsidRPr="005412C5">
        <w:rPr>
          <w:rFonts w:cs="Times New Roman"/>
          <w:sz w:val="28"/>
          <w:szCs w:val="28"/>
        </w:rPr>
        <w:t> </w:t>
      </w:r>
      <w:r w:rsidR="00A87C4A" w:rsidRPr="005412C5">
        <w:rPr>
          <w:rFonts w:cs="Times New Roman"/>
          <w:sz w:val="28"/>
          <w:szCs w:val="28"/>
        </w:rPr>
        <w:t>обеспечению устойчивого функционирования опасных производственных объектов в пожароопасный период, об обеспечении готовности предприятий зернового комплекса к приему и хранению нового урожая зерновых культур</w:t>
      </w:r>
      <w:r w:rsidR="00222EFF" w:rsidRPr="005412C5">
        <w:rPr>
          <w:rFonts w:cs="Times New Roman"/>
          <w:sz w:val="28"/>
          <w:szCs w:val="28"/>
        </w:rPr>
        <w:t>.</w:t>
      </w:r>
    </w:p>
    <w:p w:rsidR="00A87C4A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A87C4A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взрывопожароопасных объектов хранения и переработки растительного сырья Управлением регулярно проводятся совещания с поднадзорными организациями в режиме ВКС.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391FFE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</w:t>
      </w:r>
      <w:r w:rsidR="0013585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проводилась разъяснительная работа по поступившим обращениям граждан и</w:t>
      </w:r>
      <w:r w:rsidR="00610F4C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E31C4E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13585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</w:t>
      </w:r>
      <w:r w:rsidR="00F37B70" w:rsidRPr="005412C5">
        <w:rPr>
          <w:rFonts w:cs="Times New Roman"/>
          <w:sz w:val="28"/>
          <w:szCs w:val="28"/>
        </w:rPr>
        <w:t xml:space="preserve">правления ответов в письменном </w:t>
      </w:r>
      <w:r w:rsidRPr="005412C5">
        <w:rPr>
          <w:rFonts w:cs="Times New Roman"/>
          <w:sz w:val="28"/>
          <w:szCs w:val="28"/>
        </w:rPr>
        <w:t>или</w:t>
      </w:r>
      <w:r w:rsidR="00F37B7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электронном виде</w:t>
      </w:r>
      <w:r w:rsidR="00772C66" w:rsidRPr="005412C5">
        <w:rPr>
          <w:rFonts w:cs="Times New Roman"/>
          <w:sz w:val="28"/>
          <w:szCs w:val="28"/>
        </w:rPr>
        <w:t>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</w:t>
      </w:r>
      <w:r w:rsidR="00610F4C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взрывопожароопасными объектами хранения и переработки растительного сырья являются: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износ основных производственных фондов;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частичное разрушение зданий и сооружений под воздействием внешних факторов;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сокращение производственного персонала, эксплуатирующего объекты;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частая смена работников, занятых эксплуатацией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>, ввиду низкого уровня заработной платы;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5412C5">
        <w:rPr>
          <w:rFonts w:cs="Times New Roman"/>
          <w:sz w:val="28"/>
          <w:szCs w:val="28"/>
        </w:rPr>
        <w:t>невыделение</w:t>
      </w:r>
      <w:proofErr w:type="spellEnd"/>
      <w:r w:rsidRPr="005412C5">
        <w:rPr>
          <w:rFonts w:cs="Times New Roman"/>
          <w:sz w:val="28"/>
          <w:szCs w:val="28"/>
        </w:rPr>
        <w:t xml:space="preserve"> владельцами предприятий и акционерами в достаточном объеме средств, необходимых для обеспечения безопасности труда, проведения экспертиз, диагностик и внедрения новых, более безопасных технологий.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F37B70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надзора за взрывопожароопасными объектами хранения и</w:t>
      </w:r>
      <w:r w:rsidR="00F37B7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переработки растительного сырья: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аварийности </w:t>
      </w:r>
      <w:r w:rsidRPr="005412C5">
        <w:rPr>
          <w:rFonts w:cs="Times New Roman"/>
          <w:sz w:val="28"/>
          <w:szCs w:val="28"/>
        </w:rPr>
        <w:lastRenderedPageBreak/>
        <w:t>и смертельного травматизма персонала, а также обеспечение устойчивости функционирования объектов;</w:t>
      </w:r>
    </w:p>
    <w:p w:rsidR="00A87C4A" w:rsidRPr="005412C5" w:rsidRDefault="00A87C4A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соблюдением требований промышленной безопасности при эксплуатации опасных производственных объектов хранения и переработки растительного сырья.</w:t>
      </w:r>
    </w:p>
    <w:p w:rsidR="00554C5F" w:rsidRPr="005412C5" w:rsidRDefault="00554C5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оборудованием, работающим под избыточным давлением</w:t>
      </w:r>
    </w:p>
    <w:p w:rsidR="006F3110" w:rsidRPr="005412C5" w:rsidRDefault="006F3110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оборудованием, работающим под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избыточным давлением, применяются следующие основные нормативные правовые акты:</w:t>
      </w:r>
    </w:p>
    <w:p w:rsidR="004E1C9C" w:rsidRPr="005412C5" w:rsidRDefault="004E1C9C" w:rsidP="00DF2FC3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="006F3110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от 1 декабря 2020 г. № 478</w:t>
      </w:r>
      <w:r w:rsidR="00DF2FC3" w:rsidRPr="005412C5">
        <w:rPr>
          <w:rFonts w:cs="Times New Roman"/>
          <w:sz w:val="28"/>
          <w:szCs w:val="28"/>
        </w:rPr>
        <w:t xml:space="preserve"> (з</w:t>
      </w:r>
      <w:r w:rsidR="00DF2FC3" w:rsidRPr="005412C5">
        <w:rPr>
          <w:sz w:val="28"/>
          <w:szCs w:val="28"/>
        </w:rPr>
        <w:t>арегистрированы в Минюсте России 24 декабря 2020 г. № 61795)</w:t>
      </w:r>
      <w:r w:rsidRPr="005412C5">
        <w:rPr>
          <w:rFonts w:cs="Times New Roman"/>
          <w:sz w:val="28"/>
          <w:szCs w:val="28"/>
        </w:rPr>
        <w:t>;</w:t>
      </w:r>
    </w:p>
    <w:p w:rsidR="004E1C9C" w:rsidRPr="005412C5" w:rsidRDefault="004E1C9C" w:rsidP="00AB7DCB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="006F3110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от 11 декабря 2020 г. № 519</w:t>
      </w:r>
      <w:r w:rsidR="00AB7DCB" w:rsidRPr="005412C5">
        <w:rPr>
          <w:rFonts w:cs="Times New Roman"/>
          <w:sz w:val="28"/>
          <w:szCs w:val="28"/>
        </w:rPr>
        <w:t xml:space="preserve"> (</w:t>
      </w:r>
      <w:r w:rsidR="00AB7DCB" w:rsidRPr="005412C5">
        <w:rPr>
          <w:sz w:val="28"/>
          <w:szCs w:val="28"/>
        </w:rPr>
        <w:t>зарегистрированы в Минюсте России 30 декабря 2020 г. № 61964</w:t>
      </w:r>
      <w:r w:rsidR="00AB7DCB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4E1C9C" w:rsidRPr="005412C5" w:rsidRDefault="004E1C9C" w:rsidP="00AB7DCB">
      <w:pPr>
        <w:spacing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для объектов, использующих сжиженные углеводородные газы», утвержденные приказом </w:t>
      </w:r>
      <w:r w:rsidR="00817F9C" w:rsidRPr="005412C5">
        <w:rPr>
          <w:rFonts w:cs="Times New Roman"/>
          <w:sz w:val="28"/>
          <w:szCs w:val="28"/>
        </w:rPr>
        <w:t xml:space="preserve">Ростехнадзора </w:t>
      </w:r>
      <w:r w:rsidRPr="005412C5">
        <w:rPr>
          <w:rFonts w:cs="Times New Roman"/>
          <w:sz w:val="28"/>
          <w:szCs w:val="28"/>
        </w:rPr>
        <w:t>от 15 декабря 2020 г. № 532</w:t>
      </w:r>
      <w:r w:rsidR="00AB7DCB" w:rsidRPr="005412C5">
        <w:rPr>
          <w:rFonts w:cs="Times New Roman"/>
          <w:sz w:val="28"/>
          <w:szCs w:val="28"/>
        </w:rPr>
        <w:t xml:space="preserve"> (з</w:t>
      </w:r>
      <w:r w:rsidR="00AB7DCB" w:rsidRPr="005412C5">
        <w:rPr>
          <w:sz w:val="28"/>
          <w:szCs w:val="28"/>
        </w:rPr>
        <w:t xml:space="preserve">арегистрированы в Минюсте России 30 декабря 2020 г. </w:t>
      </w:r>
      <w:r w:rsidR="008A6E51" w:rsidRPr="005412C5">
        <w:rPr>
          <w:sz w:val="28"/>
          <w:szCs w:val="28"/>
        </w:rPr>
        <w:t>№</w:t>
      </w:r>
      <w:r w:rsidR="00AB7DCB" w:rsidRPr="005412C5">
        <w:rPr>
          <w:sz w:val="28"/>
          <w:szCs w:val="28"/>
        </w:rPr>
        <w:t xml:space="preserve"> 61963)</w:t>
      </w:r>
      <w:r w:rsidRPr="005412C5">
        <w:rPr>
          <w:rFonts w:cs="Times New Roman"/>
          <w:sz w:val="28"/>
          <w:szCs w:val="28"/>
        </w:rPr>
        <w:t>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</w:t>
      </w:r>
      <w:r w:rsidR="00817F9C" w:rsidRPr="005412C5">
        <w:rPr>
          <w:rFonts w:cs="Times New Roman"/>
          <w:sz w:val="28"/>
          <w:szCs w:val="28"/>
        </w:rPr>
        <w:t xml:space="preserve">Ростехнадзора </w:t>
      </w:r>
      <w:r w:rsidRPr="005412C5">
        <w:rPr>
          <w:rFonts w:cs="Times New Roman"/>
          <w:sz w:val="28"/>
          <w:szCs w:val="28"/>
        </w:rPr>
        <w:t>от 15 декабря 2020 г. № 536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31 декабря 2020 г. № 61998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Технический регламент Таможенного союза «О безопасности оборудования, работающего под избыточным давлением» (ТР ТС 032/2013), утвержденный решением Совета Евра</w:t>
      </w:r>
      <w:r w:rsidR="006F3110" w:rsidRPr="005412C5">
        <w:rPr>
          <w:rFonts w:cs="Times New Roman"/>
          <w:sz w:val="28"/>
          <w:szCs w:val="28"/>
        </w:rPr>
        <w:t xml:space="preserve">зийской экономической комиссии </w:t>
      </w:r>
      <w:r w:rsidRPr="005412C5">
        <w:rPr>
          <w:rFonts w:cs="Times New Roman"/>
          <w:sz w:val="28"/>
          <w:szCs w:val="28"/>
        </w:rPr>
        <w:t>от 2 июля 2013 г. № 41.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оборудованием, работающим под избыточным давлением</w:t>
      </w:r>
      <w:r w:rsidR="00D068C8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о</w:t>
      </w:r>
      <w:r w:rsidR="00AA1D84" w:rsidRPr="005412C5">
        <w:rPr>
          <w:rFonts w:cs="Times New Roman"/>
          <w:sz w:val="28"/>
          <w:szCs w:val="28"/>
        </w:rPr>
        <w:t xml:space="preserve">существляется в отношении 3146 </w:t>
      </w:r>
      <w:r w:rsidRPr="005412C5">
        <w:rPr>
          <w:rFonts w:cs="Times New Roman"/>
          <w:sz w:val="28"/>
          <w:szCs w:val="28"/>
        </w:rPr>
        <w:t>опасных производственных объектов. Количество поднадзорных организаций, эксплуатирующих опасные производственные объекты, составило 1452.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объектах</w:t>
      </w:r>
      <w:r w:rsidR="006F3110" w:rsidRPr="005412C5">
        <w:rPr>
          <w:rFonts w:cs="Times New Roman"/>
          <w:sz w:val="28"/>
          <w:szCs w:val="28"/>
        </w:rPr>
        <w:t xml:space="preserve"> аварий</w:t>
      </w:r>
      <w:r w:rsidR="00772C66" w:rsidRPr="005412C5">
        <w:rPr>
          <w:rFonts w:cs="Times New Roman"/>
          <w:sz w:val="28"/>
          <w:szCs w:val="28"/>
        </w:rPr>
        <w:t xml:space="preserve"> и</w:t>
      </w:r>
      <w:r w:rsidR="00312455" w:rsidRPr="005412C5">
        <w:rPr>
          <w:rFonts w:cs="Times New Roman"/>
          <w:sz w:val="28"/>
          <w:szCs w:val="28"/>
        </w:rPr>
        <w:t xml:space="preserve"> несчастных случаев со 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312455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В 2025 году в рамках осуществления контрольной (надзорной) деятельности </w:t>
      </w:r>
      <w:r w:rsidR="006C30EE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37 контрольных (надзорных) мероприятий (в 2024 году – 51), из них плановых – 4 (в 2024 году – 12), внеплановых – 33 (в 2024 году – 39), проведённых в режиме постоянного государственного надзора – 0 (в 2024 году –</w:t>
      </w:r>
      <w:r w:rsidR="006F1C0D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0).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1005</w:t>
      </w:r>
      <w:r w:rsidR="00AC5E83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правонарушений обязательных требований промышленной безопасности. По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89</w:t>
      </w:r>
      <w:r w:rsidR="00AC5E83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административных наказаний. Административное приостановление деятельности применялось 5 раз, временный запрет деятельности – 5 раз.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68 административных штрафов. Общая сумма наложенных административных штрафов составила 7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40 тыс. рублей.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6C30EE" w:rsidRPr="005412C5">
        <w:rPr>
          <w:rFonts w:cs="Times New Roman"/>
          <w:sz w:val="28"/>
          <w:szCs w:val="28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лиц: 1, из них удовлетворено 0.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6F3110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контрольных (надзорных) м</w:t>
      </w:r>
      <w:r w:rsidR="006F3110" w:rsidRPr="005412C5">
        <w:rPr>
          <w:rFonts w:cs="Times New Roman"/>
          <w:sz w:val="28"/>
          <w:szCs w:val="28"/>
        </w:rPr>
        <w:t xml:space="preserve">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</w:t>
      </w:r>
      <w:r w:rsidR="006F3110" w:rsidRPr="005412C5">
        <w:rPr>
          <w:rFonts w:cs="Times New Roman"/>
          <w:sz w:val="28"/>
          <w:szCs w:val="28"/>
        </w:rPr>
        <w:t xml:space="preserve">а за оборудованием, работающим </w:t>
      </w:r>
      <w:r w:rsidRPr="005412C5">
        <w:rPr>
          <w:rFonts w:cs="Times New Roman"/>
          <w:sz w:val="28"/>
          <w:szCs w:val="28"/>
        </w:rPr>
        <w:t>под избыточным давлением, следует отнести: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грубое нарушение технологических регламентов и производственных инструкций;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нарушение сроков (периодичности) проведения технических освидетельствований, диагностирования и экспертиз промышленной безопасности оборудования;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персонала, соответствующего квалификационным требованиям</w:t>
      </w:r>
      <w:r w:rsidR="006F3110" w:rsidRPr="005412C5">
        <w:rPr>
          <w:rFonts w:cs="Times New Roman"/>
          <w:sz w:val="28"/>
          <w:szCs w:val="28"/>
        </w:rPr>
        <w:t>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неисправность (отсутствие) приборов и систем контроля, управления, сигнализации, оповещения и противоаварийной защиты, технологических процессов;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отсутствие паспортов на технические устройства; 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отсутствие положительных </w:t>
      </w:r>
      <w:r w:rsidR="002969FA" w:rsidRPr="005412C5">
        <w:rPr>
          <w:rFonts w:cs="Times New Roman"/>
          <w:sz w:val="28"/>
          <w:szCs w:val="28"/>
        </w:rPr>
        <w:t xml:space="preserve">заключений </w:t>
      </w:r>
      <w:r w:rsidRPr="005412C5">
        <w:rPr>
          <w:rFonts w:cs="Times New Roman"/>
          <w:sz w:val="28"/>
          <w:szCs w:val="28"/>
        </w:rPr>
        <w:t>экспертиз промышленной безопасности на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технические устройства, здания и сооружения по истечении срока службы или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отсутствии данных о сроке службы в проектной документации;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информации о технических устройствах, эксплуатируемых на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опасных производственных объектах, в составе сведений, характеризующих объект</w:t>
      </w:r>
      <w:r w:rsidR="002969FA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при его регистрации в государственном реестре опасных производственных объектов и в процессе эксплуатации;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эксплуатация технических устройств с отсутствием автоматики безопасности, предохранительных устройств и технологических защит;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невыполнение рекомендаций по дальнейшей эксплуатации оборудования, а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также условий действия экспертиз промышленной безопасности, указанных в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заключениях экспертизы промышленной безопасности;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неудовлетворительная организация и осуществление производственного контроля за соблюдением требований промышленной безопасности;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развитие дефектов, образовавшихся в процессе эксплуатации зданий, сооружений и оборудования, пр</w:t>
      </w:r>
      <w:r w:rsidR="006F3110" w:rsidRPr="005412C5">
        <w:rPr>
          <w:rFonts w:cs="Times New Roman"/>
          <w:sz w:val="28"/>
          <w:szCs w:val="28"/>
        </w:rPr>
        <w:t xml:space="preserve">и несвоевременном их выявлении </w:t>
      </w:r>
      <w:r w:rsidRPr="005412C5">
        <w:rPr>
          <w:rFonts w:cs="Times New Roman"/>
          <w:sz w:val="28"/>
          <w:szCs w:val="28"/>
        </w:rPr>
        <w:t>или непринятии мер по устранению;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непринятие мер или несвоевременное принятие мер к устранению дефектов, выявленных при техническом диагностировании, обследовании, экспертизе промышленной безопасности технических устр</w:t>
      </w:r>
      <w:r w:rsidR="006F3110" w:rsidRPr="005412C5">
        <w:rPr>
          <w:rFonts w:cs="Times New Roman"/>
          <w:sz w:val="28"/>
          <w:szCs w:val="28"/>
        </w:rPr>
        <w:t xml:space="preserve">ойств, зданий </w:t>
      </w:r>
      <w:r w:rsidRPr="005412C5">
        <w:rPr>
          <w:rFonts w:cs="Times New Roman"/>
          <w:sz w:val="28"/>
          <w:szCs w:val="28"/>
        </w:rPr>
        <w:t>и сооружений;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оборудования за пределами расчетного срока службы, установленного изготовителем, без проведения экспертизы промышленной безопасности;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выполнение ремонтных работ с применением </w:t>
      </w:r>
      <w:r w:rsidR="00AA1D84" w:rsidRPr="005412C5">
        <w:rPr>
          <w:rFonts w:cs="Times New Roman"/>
          <w:sz w:val="28"/>
          <w:szCs w:val="28"/>
        </w:rPr>
        <w:t xml:space="preserve">комплектующих, </w:t>
      </w:r>
      <w:r w:rsidRPr="005412C5">
        <w:rPr>
          <w:rFonts w:cs="Times New Roman"/>
          <w:sz w:val="28"/>
          <w:szCs w:val="28"/>
        </w:rPr>
        <w:t>не</w:t>
      </w:r>
      <w:r w:rsidR="006F1C0D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прошедших подтверждение соответствия</w:t>
      </w:r>
      <w:r w:rsidR="00AA1D84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не соответствующих установленным паспортным характерис</w:t>
      </w:r>
      <w:r w:rsidR="006F3110" w:rsidRPr="005412C5">
        <w:rPr>
          <w:rFonts w:cs="Times New Roman"/>
          <w:sz w:val="28"/>
          <w:szCs w:val="28"/>
        </w:rPr>
        <w:t xml:space="preserve">тикам технического устройства, </w:t>
      </w:r>
      <w:r w:rsidRPr="005412C5">
        <w:rPr>
          <w:rFonts w:cs="Times New Roman"/>
          <w:sz w:val="28"/>
          <w:szCs w:val="28"/>
        </w:rPr>
        <w:t>непредставление документов на элем</w:t>
      </w:r>
      <w:r w:rsidR="006F3110" w:rsidRPr="005412C5">
        <w:rPr>
          <w:rFonts w:cs="Times New Roman"/>
          <w:sz w:val="28"/>
          <w:szCs w:val="28"/>
        </w:rPr>
        <w:t xml:space="preserve">енты оборудования, применяемые </w:t>
      </w:r>
      <w:r w:rsidRPr="005412C5">
        <w:rPr>
          <w:rFonts w:cs="Times New Roman"/>
          <w:sz w:val="28"/>
          <w:szCs w:val="28"/>
        </w:rPr>
        <w:t>при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проведении ремонта, подтверждающих их соответствие требованиям технического регламента Таможенного союза «О безопасности оборудования, работающего под</w:t>
      </w:r>
      <w:r w:rsidR="006F1C0D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избыточным давлением» ТР ТС 032/2013, принятого Решением Совета Евразийской экономической комиссии от 2 июля 2013 г. № 41;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ввод в эксплуатацию оборудования с нарушением требований федеральных норм и правил </w:t>
      </w:r>
      <w:r w:rsidR="00AA1D84" w:rsidRPr="005412C5">
        <w:rPr>
          <w:rFonts w:cs="Times New Roman"/>
          <w:sz w:val="28"/>
          <w:szCs w:val="28"/>
        </w:rPr>
        <w:t xml:space="preserve">в </w:t>
      </w:r>
      <w:r w:rsidRPr="005412C5">
        <w:rPr>
          <w:rFonts w:cs="Times New Roman"/>
          <w:sz w:val="28"/>
          <w:szCs w:val="28"/>
        </w:rPr>
        <w:t>области промышленной безопасности «Правила промышленной безопасности опасных производственных объектов,</w:t>
      </w:r>
      <w:r w:rsidR="00AC5E83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на которых используется оборудование, работающее под избыточным давлением», а также оборудования, не</w:t>
      </w:r>
      <w:r w:rsidR="006F1C0D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соответствующего требованиям технических регламентов и статье 7 Федерального закона № 116-ФЗ;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опа</w:t>
      </w:r>
      <w:r w:rsidR="006F3110" w:rsidRPr="005412C5">
        <w:rPr>
          <w:rFonts w:cs="Times New Roman"/>
          <w:sz w:val="28"/>
          <w:szCs w:val="28"/>
        </w:rPr>
        <w:t xml:space="preserve">сных производственных объектов </w:t>
      </w:r>
      <w:r w:rsidRPr="005412C5">
        <w:rPr>
          <w:rFonts w:cs="Times New Roman"/>
          <w:sz w:val="28"/>
          <w:szCs w:val="28"/>
        </w:rPr>
        <w:t>без соответствующей лицензии или с нарушениями лицензионных требований;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некорректная идентификация класса опасности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>, путем искусственного (документарного) за</w:t>
      </w:r>
      <w:r w:rsidR="006F3110" w:rsidRPr="005412C5">
        <w:rPr>
          <w:rFonts w:cs="Times New Roman"/>
          <w:sz w:val="28"/>
          <w:szCs w:val="28"/>
        </w:rPr>
        <w:t xml:space="preserve">нижения давления сосудов (СУГ) </w:t>
      </w:r>
      <w:r w:rsidRPr="005412C5">
        <w:rPr>
          <w:rFonts w:cs="Times New Roman"/>
          <w:sz w:val="28"/>
          <w:szCs w:val="28"/>
        </w:rPr>
        <w:t xml:space="preserve">в целях присвоения </w:t>
      </w:r>
      <w:r w:rsidR="005C1CE1" w:rsidRPr="005412C5">
        <w:rPr>
          <w:rFonts w:cs="Times New Roman"/>
          <w:sz w:val="28"/>
          <w:szCs w:val="28"/>
        </w:rPr>
        <w:t>опасным производственным объектам</w:t>
      </w:r>
      <w:r w:rsidRPr="005412C5">
        <w:rPr>
          <w:rFonts w:cs="Times New Roman"/>
          <w:sz w:val="28"/>
          <w:szCs w:val="28"/>
        </w:rPr>
        <w:t xml:space="preserve"> IV</w:t>
      </w:r>
      <w:r w:rsidR="00463BF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класса опасности</w:t>
      </w:r>
      <w:r w:rsidR="006F3110" w:rsidRPr="005412C5">
        <w:rPr>
          <w:rFonts w:cs="Times New Roman"/>
          <w:sz w:val="28"/>
          <w:szCs w:val="28"/>
        </w:rPr>
        <w:t>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</w:t>
      </w:r>
      <w:r w:rsidRPr="005412C5">
        <w:rPr>
          <w:rFonts w:cs="Times New Roman"/>
          <w:sz w:val="28"/>
          <w:szCs w:val="28"/>
        </w:rPr>
        <w:lastRenderedPageBreak/>
        <w:t>в области надзора за оборудованием, работающим под избыточным давлением</w:t>
      </w:r>
      <w:r w:rsidR="00756566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не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331 предостережение о недопустимости нарушения обязательных требований в области промышленной безопасности;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120 консультирований,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</w:t>
      </w:r>
    </w:p>
    <w:p w:rsidR="000E7F25" w:rsidRPr="005412C5" w:rsidRDefault="00EA37BF" w:rsidP="00FD6121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4E1C9C" w:rsidRPr="005412C5">
        <w:rPr>
          <w:rFonts w:cs="Times New Roman"/>
          <w:sz w:val="28"/>
          <w:szCs w:val="28"/>
        </w:rPr>
        <w:t>: в адрес контролируемых лиц направлено 579 информационных писем, содержащих обзор характерных нарушений обязательных требований за</w:t>
      </w:r>
      <w:r w:rsidR="006F3110" w:rsidRPr="005412C5">
        <w:rPr>
          <w:rFonts w:cs="Times New Roman"/>
          <w:sz w:val="28"/>
          <w:szCs w:val="28"/>
        </w:rPr>
        <w:t> </w:t>
      </w:r>
      <w:r w:rsidR="00FD6121" w:rsidRPr="005412C5">
        <w:rPr>
          <w:rFonts w:cs="Times New Roman"/>
          <w:sz w:val="28"/>
          <w:szCs w:val="28"/>
        </w:rPr>
        <w:t xml:space="preserve">2024 г., </w:t>
      </w:r>
      <w:r w:rsidR="004E1C9C" w:rsidRPr="005412C5">
        <w:rPr>
          <w:rFonts w:cs="Times New Roman"/>
          <w:sz w:val="28"/>
          <w:szCs w:val="28"/>
        </w:rPr>
        <w:t xml:space="preserve">анализ причин аварий и несчастных случаев на объектах за 2024 г.; </w:t>
      </w:r>
    </w:p>
    <w:p w:rsidR="004E1C9C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4E1C9C" w:rsidRPr="005412C5">
        <w:rPr>
          <w:rFonts w:cs="Times New Roman"/>
          <w:sz w:val="28"/>
          <w:szCs w:val="28"/>
        </w:rPr>
        <w:t>азмещались и поддерживались в</w:t>
      </w:r>
      <w:r w:rsidR="006F3110" w:rsidRPr="005412C5">
        <w:rPr>
          <w:rFonts w:cs="Times New Roman"/>
          <w:sz w:val="28"/>
          <w:szCs w:val="28"/>
        </w:rPr>
        <w:t> </w:t>
      </w:r>
      <w:r w:rsidR="004E1C9C" w:rsidRPr="005412C5">
        <w:rPr>
          <w:rFonts w:cs="Times New Roman"/>
          <w:sz w:val="28"/>
          <w:szCs w:val="28"/>
        </w:rPr>
        <w:t>актуальном состоянии:</w:t>
      </w:r>
    </w:p>
    <w:p w:rsidR="004E1C9C" w:rsidRPr="005412C5" w:rsidRDefault="006F3110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</w:t>
      </w:r>
      <w:r w:rsidR="004E1C9C" w:rsidRPr="005412C5">
        <w:rPr>
          <w:rFonts w:cs="Times New Roman"/>
          <w:sz w:val="28"/>
          <w:szCs w:val="28"/>
        </w:rPr>
        <w:t>а официальном сайте Управления в сети «Интернет» перечни типовых нарушений в области промышленной безопасности;</w:t>
      </w:r>
    </w:p>
    <w:p w:rsidR="004E1C9C" w:rsidRPr="005412C5" w:rsidRDefault="004E1C9C" w:rsidP="001D746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объектов, на которых используется оборудование, работающее под избыточным давлением, Управлением регулярно проводятся совещания с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поднадзорн</w:t>
      </w:r>
      <w:r w:rsidR="000939E7" w:rsidRPr="005412C5">
        <w:rPr>
          <w:rFonts w:cs="Times New Roman"/>
          <w:sz w:val="28"/>
          <w:szCs w:val="28"/>
        </w:rPr>
        <w:t>ыми организациями в режиме ВКС</w:t>
      </w:r>
      <w:r w:rsidR="003260E1" w:rsidRPr="005412C5">
        <w:rPr>
          <w:rFonts w:cs="Times New Roman"/>
          <w:sz w:val="28"/>
          <w:szCs w:val="28"/>
        </w:rPr>
        <w:t>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</w:t>
      </w:r>
      <w:r w:rsidRPr="005412C5">
        <w:rPr>
          <w:rFonts w:cs="Times New Roman"/>
          <w:sz w:val="28"/>
          <w:szCs w:val="28"/>
        </w:rPr>
        <w:lastRenderedPageBreak/>
        <w:t xml:space="preserve">проводилась разъяснительная работа по </w:t>
      </w:r>
      <w:r w:rsidR="006F3110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EA388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4E1C9C" w:rsidRPr="005412C5" w:rsidRDefault="00ED515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постановки и снятия</w:t>
      </w:r>
      <w:r w:rsidR="004E1C9C" w:rsidRPr="005412C5">
        <w:rPr>
          <w:rFonts w:cs="Times New Roman"/>
          <w:sz w:val="28"/>
          <w:szCs w:val="28"/>
        </w:rPr>
        <w:t xml:space="preserve"> оборудования на учет;</w:t>
      </w:r>
    </w:p>
    <w:p w:rsidR="004E1C9C" w:rsidRPr="005412C5" w:rsidRDefault="00ED515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требований</w:t>
      </w:r>
      <w:r w:rsidR="004E1C9C" w:rsidRPr="005412C5">
        <w:rPr>
          <w:rFonts w:cs="Times New Roman"/>
          <w:sz w:val="28"/>
          <w:szCs w:val="28"/>
        </w:rPr>
        <w:t xml:space="preserve"> к регистрации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4E1C9C" w:rsidRPr="005412C5">
        <w:rPr>
          <w:rFonts w:cs="Times New Roman"/>
          <w:sz w:val="28"/>
          <w:szCs w:val="28"/>
        </w:rPr>
        <w:t xml:space="preserve"> в</w:t>
      </w:r>
      <w:r w:rsidR="00DE20B6" w:rsidRPr="005412C5">
        <w:rPr>
          <w:rFonts w:cs="Times New Roman"/>
          <w:sz w:val="28"/>
          <w:szCs w:val="28"/>
        </w:rPr>
        <w:t xml:space="preserve"> государственном </w:t>
      </w:r>
      <w:r w:rsidR="004E1C9C" w:rsidRPr="005412C5">
        <w:rPr>
          <w:rFonts w:cs="Times New Roman"/>
          <w:sz w:val="28"/>
          <w:szCs w:val="28"/>
        </w:rPr>
        <w:t xml:space="preserve">реестре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4E1C9C" w:rsidRPr="005412C5">
        <w:rPr>
          <w:rFonts w:cs="Times New Roman"/>
          <w:sz w:val="28"/>
          <w:szCs w:val="28"/>
        </w:rPr>
        <w:t>, на котором эксплуатируется оборудование, работающее под избыточным давлением;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идентификации опасных производственных объектов;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осуществления федерального государственного надзора в области промышленной безопасности;</w:t>
      </w:r>
    </w:p>
    <w:p w:rsidR="004E1C9C" w:rsidRPr="005412C5" w:rsidRDefault="00ED515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соблюдения</w:t>
      </w:r>
      <w:r w:rsidR="004E1C9C" w:rsidRPr="005412C5">
        <w:rPr>
          <w:rFonts w:cs="Times New Roman"/>
          <w:sz w:val="28"/>
          <w:szCs w:val="28"/>
        </w:rPr>
        <w:t xml:space="preserve"> обязательных тре</w:t>
      </w:r>
      <w:r w:rsidR="006F3110" w:rsidRPr="005412C5">
        <w:rPr>
          <w:rFonts w:cs="Times New Roman"/>
          <w:sz w:val="28"/>
          <w:szCs w:val="28"/>
        </w:rPr>
        <w:t xml:space="preserve">бований при размещении, выводе </w:t>
      </w:r>
      <w:r w:rsidR="004E1C9C" w:rsidRPr="005412C5">
        <w:rPr>
          <w:rFonts w:cs="Times New Roman"/>
          <w:sz w:val="28"/>
          <w:szCs w:val="28"/>
        </w:rPr>
        <w:t>из</w:t>
      </w:r>
      <w:r w:rsidR="006F3110" w:rsidRPr="005412C5">
        <w:rPr>
          <w:rFonts w:cs="Times New Roman"/>
          <w:sz w:val="28"/>
          <w:szCs w:val="28"/>
        </w:rPr>
        <w:t> </w:t>
      </w:r>
      <w:r w:rsidR="004E1C9C" w:rsidRPr="005412C5">
        <w:rPr>
          <w:rFonts w:cs="Times New Roman"/>
          <w:sz w:val="28"/>
          <w:szCs w:val="28"/>
        </w:rPr>
        <w:t>эксплуатации оборудования, работающего под избыточным давлением.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6F3110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оборудованием, работающим под избыточным давлением, являются: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выполнение ремонтных работ с применением </w:t>
      </w:r>
      <w:r w:rsidR="00ED515E" w:rsidRPr="005412C5">
        <w:rPr>
          <w:rFonts w:cs="Times New Roman"/>
          <w:sz w:val="28"/>
          <w:szCs w:val="28"/>
        </w:rPr>
        <w:t xml:space="preserve">комплектующих, </w:t>
      </w:r>
      <w:r w:rsidRPr="005412C5">
        <w:rPr>
          <w:rFonts w:cs="Times New Roman"/>
          <w:sz w:val="28"/>
          <w:szCs w:val="28"/>
        </w:rPr>
        <w:t>не</w:t>
      </w:r>
      <w:r w:rsidR="00FC767B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прошедших подтверждение соответствия</w:t>
      </w:r>
      <w:r w:rsidR="00ED515E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не соответствующих установленным паспортным характер</w:t>
      </w:r>
      <w:r w:rsidR="00AC5E83" w:rsidRPr="005412C5">
        <w:rPr>
          <w:rFonts w:cs="Times New Roman"/>
          <w:sz w:val="28"/>
          <w:szCs w:val="28"/>
        </w:rPr>
        <w:t>истикам технического устройства;</w:t>
      </w:r>
      <w:r w:rsidRPr="005412C5">
        <w:rPr>
          <w:rFonts w:cs="Times New Roman"/>
          <w:sz w:val="28"/>
          <w:szCs w:val="28"/>
        </w:rPr>
        <w:t xml:space="preserve"> 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непредставление документов на элем</w:t>
      </w:r>
      <w:r w:rsidR="006F3110" w:rsidRPr="005412C5">
        <w:rPr>
          <w:rFonts w:cs="Times New Roman"/>
          <w:sz w:val="28"/>
          <w:szCs w:val="28"/>
        </w:rPr>
        <w:t xml:space="preserve">енты оборудования, применяемые </w:t>
      </w:r>
      <w:r w:rsidRPr="005412C5">
        <w:rPr>
          <w:rFonts w:cs="Times New Roman"/>
          <w:sz w:val="28"/>
          <w:szCs w:val="28"/>
        </w:rPr>
        <w:t>при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проведении ремонта, подтверждающих их соответствие требованиям технического регламента Таможенного союза «О безопасности оборудования, работающего под избыточным давлением» ТР ТС 032/2013, принятого Решением Совета Евразийской экономической комиссии от 2 июля 2013 г. № 41;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ввод в эксплуатацию оборудования с нарушением требований федеральных норм и правил </w:t>
      </w:r>
      <w:r w:rsidR="00ED515E" w:rsidRPr="005412C5">
        <w:rPr>
          <w:rFonts w:cs="Times New Roman"/>
          <w:sz w:val="28"/>
          <w:szCs w:val="28"/>
        </w:rPr>
        <w:t xml:space="preserve">в </w:t>
      </w:r>
      <w:r w:rsidRPr="005412C5">
        <w:rPr>
          <w:rFonts w:cs="Times New Roman"/>
          <w:sz w:val="28"/>
          <w:szCs w:val="28"/>
        </w:rPr>
        <w:t>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а также оборудования, не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соответствующего требо</w:t>
      </w:r>
      <w:r w:rsidR="006F3110" w:rsidRPr="005412C5">
        <w:rPr>
          <w:rFonts w:cs="Times New Roman"/>
          <w:sz w:val="28"/>
          <w:szCs w:val="28"/>
        </w:rPr>
        <w:t xml:space="preserve">ваниям технических регламентов </w:t>
      </w:r>
      <w:r w:rsidRPr="005412C5">
        <w:rPr>
          <w:rFonts w:cs="Times New Roman"/>
          <w:sz w:val="28"/>
          <w:szCs w:val="28"/>
        </w:rPr>
        <w:t>и статье 7 Федерального закона № 116-ФЗ;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некорректная идентификация класса опасности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 xml:space="preserve">, путем искусственного (документарного) занижения давления сосудов (СУГ) в целях присвоения </w:t>
      </w:r>
      <w:r w:rsidR="005C1CE1" w:rsidRPr="005412C5">
        <w:rPr>
          <w:rFonts w:cs="Times New Roman"/>
          <w:sz w:val="28"/>
          <w:szCs w:val="28"/>
        </w:rPr>
        <w:t>опасным производственным объектам</w:t>
      </w:r>
      <w:r w:rsidRPr="005412C5">
        <w:rPr>
          <w:rFonts w:cs="Times New Roman"/>
          <w:sz w:val="28"/>
          <w:szCs w:val="28"/>
        </w:rPr>
        <w:t xml:space="preserve"> IV</w:t>
      </w:r>
      <w:r w:rsidR="00D60349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класса опасности;</w:t>
      </w:r>
    </w:p>
    <w:p w:rsidR="000E7F25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</w:t>
      </w:r>
      <w:r w:rsidRPr="005412C5">
        <w:rPr>
          <w:rFonts w:cs="Times New Roman"/>
          <w:sz w:val="28"/>
          <w:szCs w:val="28"/>
        </w:rPr>
        <w:lastRenderedPageBreak/>
        <w:t xml:space="preserve">(организаций), осуществляющих его ремонт, освидетельствование, диагностирование и экспертизу промышленной безопасности. </w:t>
      </w:r>
    </w:p>
    <w:p w:rsidR="00D824E3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связи с этим необходимо повышение эффективности контрольной (надзорной) деятельности, в том числе: 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повышение количества проводимы</w:t>
      </w:r>
      <w:r w:rsidR="006F3110" w:rsidRPr="005412C5">
        <w:rPr>
          <w:rFonts w:cs="Times New Roman"/>
          <w:sz w:val="28"/>
          <w:szCs w:val="28"/>
        </w:rPr>
        <w:t xml:space="preserve">х профилактических мероприятий </w:t>
      </w:r>
      <w:r w:rsidRPr="005412C5">
        <w:rPr>
          <w:rFonts w:cs="Times New Roman"/>
          <w:sz w:val="28"/>
          <w:szCs w:val="28"/>
        </w:rPr>
        <w:t>в</w:t>
      </w:r>
      <w:r w:rsidR="006F3110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отношении контролируемых лиц;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создание механизма систематического наблюдения за организациями, </w:t>
      </w:r>
      <w:r w:rsidR="002E319D" w:rsidRPr="005412C5">
        <w:rPr>
          <w:rFonts w:cs="Times New Roman"/>
          <w:sz w:val="28"/>
          <w:szCs w:val="28"/>
        </w:rPr>
        <w:t>осуществля</w:t>
      </w:r>
      <w:r w:rsidRPr="005412C5">
        <w:rPr>
          <w:rFonts w:cs="Times New Roman"/>
          <w:sz w:val="28"/>
          <w:szCs w:val="28"/>
        </w:rPr>
        <w:t>ющими ведение работ на опасных производственных объектах, включая производство сварочных работ, неразрушающий контроль, техническое диагностирование, техническое осв</w:t>
      </w:r>
      <w:r w:rsidR="00ED515E" w:rsidRPr="005412C5">
        <w:rPr>
          <w:rFonts w:cs="Times New Roman"/>
          <w:sz w:val="28"/>
          <w:szCs w:val="28"/>
        </w:rPr>
        <w:t>идетельствование и обследование.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рекомендации подконтрольны</w:t>
      </w:r>
      <w:r w:rsidR="006F3110" w:rsidRPr="005412C5">
        <w:rPr>
          <w:rFonts w:cs="Times New Roman"/>
          <w:sz w:val="28"/>
          <w:szCs w:val="28"/>
        </w:rPr>
        <w:t xml:space="preserve">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надзора за оборудованием, работающим под избыточным давлением: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4E1C9C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выполнение нормативных требований в области промышленной безопасности;</w:t>
      </w:r>
    </w:p>
    <w:p w:rsidR="00A87C4A" w:rsidRPr="005412C5" w:rsidRDefault="004E1C9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</w:t>
      </w:r>
      <w:r w:rsidR="006F3110" w:rsidRPr="005412C5">
        <w:rPr>
          <w:rFonts w:cs="Times New Roman"/>
          <w:sz w:val="28"/>
          <w:szCs w:val="28"/>
        </w:rPr>
        <w:t xml:space="preserve">е требования в области надзора </w:t>
      </w:r>
      <w:r w:rsidRPr="005412C5">
        <w:rPr>
          <w:rFonts w:cs="Times New Roman"/>
          <w:sz w:val="28"/>
          <w:szCs w:val="28"/>
        </w:rPr>
        <w:t>за оборудованием, работающим под избыточным давлением.</w:t>
      </w:r>
    </w:p>
    <w:p w:rsidR="000365FC" w:rsidRPr="005412C5" w:rsidRDefault="000365F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подъемными сооружениями</w:t>
      </w:r>
    </w:p>
    <w:p w:rsidR="006F3110" w:rsidRPr="005412C5" w:rsidRDefault="006F3110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подъемными сооружениями</w:t>
      </w:r>
      <w:r w:rsidR="00AE6762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применяются следующие основные нормативные правовые акты: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Ростехнадзора от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26</w:t>
      </w:r>
      <w:r w:rsidR="00CE78E9" w:rsidRPr="005412C5">
        <w:rPr>
          <w:rFonts w:cs="Times New Roman"/>
          <w:sz w:val="28"/>
          <w:szCs w:val="28"/>
        </w:rPr>
        <w:t xml:space="preserve"> ноября </w:t>
      </w:r>
      <w:r w:rsidRPr="005412C5">
        <w:rPr>
          <w:rFonts w:cs="Times New Roman"/>
          <w:sz w:val="28"/>
          <w:szCs w:val="28"/>
        </w:rPr>
        <w:t xml:space="preserve">2020 </w:t>
      </w:r>
      <w:r w:rsidR="00CE78E9" w:rsidRPr="005412C5">
        <w:rPr>
          <w:rFonts w:cs="Times New Roman"/>
          <w:sz w:val="28"/>
          <w:szCs w:val="28"/>
        </w:rPr>
        <w:t xml:space="preserve">г. </w:t>
      </w:r>
      <w:r w:rsidRPr="005412C5">
        <w:rPr>
          <w:rFonts w:cs="Times New Roman"/>
          <w:sz w:val="28"/>
          <w:szCs w:val="28"/>
        </w:rPr>
        <w:t>№ 461 (зарегистрирован</w:t>
      </w:r>
      <w:r w:rsidR="00CE2704" w:rsidRPr="005412C5">
        <w:rPr>
          <w:rFonts w:cs="Times New Roman"/>
          <w:sz w:val="28"/>
          <w:szCs w:val="28"/>
        </w:rPr>
        <w:t>ы</w:t>
      </w:r>
      <w:r w:rsidRPr="005412C5">
        <w:rPr>
          <w:rFonts w:cs="Times New Roman"/>
          <w:sz w:val="28"/>
          <w:szCs w:val="28"/>
        </w:rPr>
        <w:t xml:space="preserve"> в Минюсте России 30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Pr="005412C5">
        <w:rPr>
          <w:rFonts w:cs="Times New Roman"/>
          <w:sz w:val="28"/>
          <w:szCs w:val="28"/>
        </w:rPr>
        <w:t>2020</w:t>
      </w:r>
      <w:r w:rsidR="00CE78E9" w:rsidRPr="005412C5">
        <w:rPr>
          <w:rFonts w:cs="Times New Roman"/>
          <w:sz w:val="28"/>
          <w:szCs w:val="28"/>
        </w:rPr>
        <w:t xml:space="preserve"> г.</w:t>
      </w:r>
      <w:r w:rsidRPr="005412C5">
        <w:rPr>
          <w:rFonts w:cs="Times New Roman"/>
          <w:sz w:val="28"/>
          <w:szCs w:val="28"/>
        </w:rPr>
        <w:t xml:space="preserve"> № 61983);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«Правила безопасности пассажирских канатных дорог и фуникулеров», утвержденные приказом Ростехнадзора от 13</w:t>
      </w:r>
      <w:r w:rsidR="00CE78E9" w:rsidRPr="005412C5">
        <w:rPr>
          <w:rFonts w:cs="Times New Roman"/>
          <w:sz w:val="28"/>
          <w:szCs w:val="28"/>
        </w:rPr>
        <w:t xml:space="preserve"> ноября </w:t>
      </w:r>
      <w:r w:rsidRPr="005412C5">
        <w:rPr>
          <w:rFonts w:cs="Times New Roman"/>
          <w:sz w:val="28"/>
          <w:szCs w:val="28"/>
        </w:rPr>
        <w:t xml:space="preserve">2020 </w:t>
      </w:r>
      <w:r w:rsidR="00CE78E9" w:rsidRPr="005412C5">
        <w:rPr>
          <w:rFonts w:cs="Times New Roman"/>
          <w:sz w:val="28"/>
          <w:szCs w:val="28"/>
        </w:rPr>
        <w:t xml:space="preserve">г. </w:t>
      </w:r>
      <w:r w:rsidRPr="005412C5">
        <w:rPr>
          <w:rFonts w:cs="Times New Roman"/>
          <w:sz w:val="28"/>
          <w:szCs w:val="28"/>
        </w:rPr>
        <w:t>№ 441 (зарегистрирован</w:t>
      </w:r>
      <w:r w:rsidR="00CE2704" w:rsidRPr="005412C5">
        <w:rPr>
          <w:rFonts w:cs="Times New Roman"/>
          <w:sz w:val="28"/>
          <w:szCs w:val="28"/>
        </w:rPr>
        <w:t>ы</w:t>
      </w:r>
      <w:r w:rsidRPr="005412C5">
        <w:rPr>
          <w:rFonts w:cs="Times New Roman"/>
          <w:sz w:val="28"/>
          <w:szCs w:val="28"/>
        </w:rPr>
        <w:t xml:space="preserve"> в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Минюсте России 24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Pr="005412C5">
        <w:rPr>
          <w:rFonts w:cs="Times New Roman"/>
          <w:sz w:val="28"/>
          <w:szCs w:val="28"/>
        </w:rPr>
        <w:t xml:space="preserve">2020 </w:t>
      </w:r>
      <w:r w:rsidR="00CE78E9" w:rsidRPr="005412C5">
        <w:rPr>
          <w:rFonts w:cs="Times New Roman"/>
          <w:sz w:val="28"/>
          <w:szCs w:val="28"/>
        </w:rPr>
        <w:t xml:space="preserve">г. </w:t>
      </w:r>
      <w:r w:rsidRPr="005412C5">
        <w:rPr>
          <w:rFonts w:cs="Times New Roman"/>
          <w:sz w:val="28"/>
          <w:szCs w:val="28"/>
        </w:rPr>
        <w:t>№ 61764);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эскалаторов в метрополитенах», утверждённые приказом </w:t>
      </w:r>
      <w:r w:rsidR="00817F9C" w:rsidRPr="005412C5">
        <w:rPr>
          <w:rFonts w:cs="Times New Roman"/>
          <w:sz w:val="28"/>
          <w:szCs w:val="28"/>
        </w:rPr>
        <w:lastRenderedPageBreak/>
        <w:t>Ростехнадзора</w:t>
      </w:r>
      <w:r w:rsidRPr="005412C5">
        <w:rPr>
          <w:rFonts w:cs="Times New Roman"/>
          <w:sz w:val="28"/>
          <w:szCs w:val="28"/>
        </w:rPr>
        <w:t xml:space="preserve"> от 3 декабря 2020 г. № 488 (зарегистрирован</w:t>
      </w:r>
      <w:r w:rsidR="00CE2704" w:rsidRPr="005412C5">
        <w:rPr>
          <w:rFonts w:cs="Times New Roman"/>
          <w:sz w:val="28"/>
          <w:szCs w:val="28"/>
        </w:rPr>
        <w:t>ы</w:t>
      </w:r>
      <w:r w:rsidRPr="005412C5">
        <w:rPr>
          <w:rFonts w:cs="Times New Roman"/>
          <w:sz w:val="28"/>
          <w:szCs w:val="28"/>
        </w:rPr>
        <w:t xml:space="preserve"> в Минюсте России 23</w:t>
      </w:r>
      <w:r w:rsidR="00CE78E9" w:rsidRPr="005412C5">
        <w:rPr>
          <w:rFonts w:cs="Times New Roman"/>
          <w:sz w:val="28"/>
          <w:szCs w:val="28"/>
        </w:rPr>
        <w:t xml:space="preserve"> декабря </w:t>
      </w:r>
      <w:r w:rsidRPr="005412C5">
        <w:rPr>
          <w:rFonts w:cs="Times New Roman"/>
          <w:sz w:val="28"/>
          <w:szCs w:val="28"/>
        </w:rPr>
        <w:t>2020</w:t>
      </w:r>
      <w:r w:rsidR="00CE78E9" w:rsidRPr="005412C5">
        <w:rPr>
          <w:rFonts w:cs="Times New Roman"/>
          <w:sz w:val="28"/>
          <w:szCs w:val="28"/>
        </w:rPr>
        <w:t xml:space="preserve"> г.</w:t>
      </w:r>
      <w:r w:rsidRPr="005412C5">
        <w:rPr>
          <w:rFonts w:cs="Times New Roman"/>
          <w:sz w:val="28"/>
          <w:szCs w:val="28"/>
        </w:rPr>
        <w:t xml:space="preserve"> №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61728);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грузовых подвесных канатных дорог», утверждённые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3 декабря 2020 г. № 487 (зарегистрирован</w:t>
      </w:r>
      <w:r w:rsidR="00CE2704" w:rsidRPr="005412C5">
        <w:rPr>
          <w:rFonts w:cs="Times New Roman"/>
          <w:sz w:val="28"/>
          <w:szCs w:val="28"/>
        </w:rPr>
        <w:t>ы</w:t>
      </w:r>
      <w:r w:rsidRPr="005412C5">
        <w:rPr>
          <w:rFonts w:cs="Times New Roman"/>
          <w:sz w:val="28"/>
          <w:szCs w:val="28"/>
        </w:rPr>
        <w:t xml:space="preserve"> в Минюсте России 25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Pr="005412C5">
        <w:rPr>
          <w:rFonts w:cs="Times New Roman"/>
          <w:sz w:val="28"/>
          <w:szCs w:val="28"/>
        </w:rPr>
        <w:t xml:space="preserve">2020 </w:t>
      </w:r>
      <w:r w:rsidR="00CE78E9" w:rsidRPr="005412C5">
        <w:rPr>
          <w:rFonts w:cs="Times New Roman"/>
          <w:sz w:val="28"/>
          <w:szCs w:val="28"/>
        </w:rPr>
        <w:t xml:space="preserve">г. </w:t>
      </w:r>
      <w:r w:rsidRPr="005412C5">
        <w:rPr>
          <w:rFonts w:cs="Times New Roman"/>
          <w:sz w:val="28"/>
          <w:szCs w:val="28"/>
        </w:rPr>
        <w:t>№ 61821);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Технический регламент Таможенного союза «О безопасности машин и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оборудования» (ТР ТС 010/2011), утвержденный решением Комиссии Таможенного союза 18</w:t>
      </w:r>
      <w:r w:rsidR="00CE78E9" w:rsidRPr="005412C5">
        <w:rPr>
          <w:rFonts w:cs="Times New Roman"/>
          <w:sz w:val="28"/>
          <w:szCs w:val="28"/>
        </w:rPr>
        <w:t xml:space="preserve"> октября </w:t>
      </w:r>
      <w:r w:rsidRPr="005412C5">
        <w:rPr>
          <w:rFonts w:cs="Times New Roman"/>
          <w:sz w:val="28"/>
          <w:szCs w:val="28"/>
        </w:rPr>
        <w:t>2011</w:t>
      </w:r>
      <w:r w:rsidR="00CE78E9" w:rsidRPr="005412C5">
        <w:rPr>
          <w:rFonts w:cs="Times New Roman"/>
          <w:sz w:val="28"/>
          <w:szCs w:val="28"/>
        </w:rPr>
        <w:t xml:space="preserve"> г.</w:t>
      </w:r>
      <w:r w:rsidRPr="005412C5">
        <w:rPr>
          <w:rFonts w:cs="Times New Roman"/>
          <w:sz w:val="28"/>
          <w:szCs w:val="28"/>
        </w:rPr>
        <w:t xml:space="preserve"> № 823.</w:t>
      </w:r>
    </w:p>
    <w:p w:rsidR="00DA5D64" w:rsidRPr="005412C5" w:rsidRDefault="006C30E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Надзор за подъемными сооружениями </w:t>
      </w:r>
      <w:r w:rsidR="00DA5D64" w:rsidRPr="005412C5">
        <w:rPr>
          <w:rFonts w:cs="Times New Roman"/>
          <w:sz w:val="28"/>
          <w:szCs w:val="28"/>
        </w:rPr>
        <w:t>осуществляется в отношении 4010 опасных производственных объектов. Количество поднадзорных организаций, эксплуатирующих опасные производственные объекты, составило 2526.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</w:t>
      </w:r>
      <w:r w:rsidR="00484205" w:rsidRPr="005412C5">
        <w:rPr>
          <w:rFonts w:cs="Times New Roman"/>
          <w:sz w:val="28"/>
          <w:szCs w:val="28"/>
        </w:rPr>
        <w:t xml:space="preserve">ых объектах </w:t>
      </w:r>
      <w:r w:rsidR="00CE4A7A" w:rsidRPr="005412C5">
        <w:rPr>
          <w:rFonts w:cs="Times New Roman"/>
          <w:sz w:val="28"/>
          <w:szCs w:val="28"/>
        </w:rPr>
        <w:t xml:space="preserve">аварий не </w:t>
      </w:r>
      <w:proofErr w:type="gramStart"/>
      <w:r w:rsidR="00D10305" w:rsidRPr="005412C5">
        <w:rPr>
          <w:rFonts w:cs="Times New Roman"/>
          <w:sz w:val="28"/>
          <w:szCs w:val="28"/>
        </w:rPr>
        <w:t>зарегистрировано</w:t>
      </w:r>
      <w:r w:rsidR="00D10305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(</w:t>
      </w:r>
      <w:proofErr w:type="gramEnd"/>
      <w:r w:rsidRPr="005412C5">
        <w:rPr>
          <w:rFonts w:cs="Times New Roman"/>
          <w:sz w:val="28"/>
          <w:szCs w:val="28"/>
        </w:rPr>
        <w:t>в 2024 году – 4).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отчётный период несчастных случаев со</w:t>
      </w:r>
      <w:r w:rsidR="00F74827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002E62" w:rsidRPr="005412C5">
        <w:rPr>
          <w:rFonts w:cs="Times New Roman"/>
          <w:sz w:val="28"/>
          <w:szCs w:val="28"/>
        </w:rPr>
        <w:t xml:space="preserve">не зарегистрировано </w:t>
      </w:r>
      <w:r w:rsidRPr="005412C5">
        <w:rPr>
          <w:rFonts w:cs="Times New Roman"/>
          <w:sz w:val="28"/>
          <w:szCs w:val="28"/>
        </w:rPr>
        <w:t>(в 2024 году – 1).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причин аварий и несчастных случаев за последние несколько лет показывает, что основными причинами их возникновения явля</w:t>
      </w:r>
      <w:r w:rsidR="00D10305" w:rsidRPr="005412C5">
        <w:rPr>
          <w:rFonts w:cs="Times New Roman"/>
          <w:sz w:val="28"/>
          <w:szCs w:val="28"/>
        </w:rPr>
        <w:t>ю</w:t>
      </w:r>
      <w:r w:rsidRPr="005412C5">
        <w:rPr>
          <w:rFonts w:cs="Times New Roman"/>
          <w:sz w:val="28"/>
          <w:szCs w:val="28"/>
        </w:rPr>
        <w:t>тся следующ</w:t>
      </w:r>
      <w:r w:rsidR="00D10305" w:rsidRPr="005412C5">
        <w:rPr>
          <w:rFonts w:cs="Times New Roman"/>
          <w:sz w:val="28"/>
          <w:szCs w:val="28"/>
        </w:rPr>
        <w:t>и</w:t>
      </w:r>
      <w:r w:rsidRPr="005412C5">
        <w:rPr>
          <w:rFonts w:cs="Times New Roman"/>
          <w:sz w:val="28"/>
          <w:szCs w:val="28"/>
        </w:rPr>
        <w:t>е: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несоблюдение пострадавшими требований охраны труда и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промышленной безопасности;</w:t>
      </w:r>
    </w:p>
    <w:p w:rsidR="00DA5D64" w:rsidRPr="005412C5" w:rsidRDefault="00ED515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</w:t>
      </w:r>
      <w:r w:rsidR="00DA5D64" w:rsidRPr="005412C5">
        <w:rPr>
          <w:rFonts w:cs="Times New Roman"/>
          <w:sz w:val="28"/>
          <w:szCs w:val="28"/>
        </w:rPr>
        <w:t>соблюдение трудовой и производственной дисциплины, низкая квалификация рабочих;</w:t>
      </w:r>
    </w:p>
    <w:p w:rsidR="00DA5D64" w:rsidRPr="005412C5" w:rsidRDefault="00ED515E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</w:t>
      </w:r>
      <w:r w:rsidR="00DA5D64" w:rsidRPr="005412C5">
        <w:rPr>
          <w:rFonts w:cs="Times New Roman"/>
          <w:sz w:val="28"/>
          <w:szCs w:val="28"/>
        </w:rPr>
        <w:t>обеспечение со стороны работодателей безопасных условий труда;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осуществление производственного контроля на низком уровне;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контроля со стороны специалистов, ответственных за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безопасное производство работ, за соблюдением работниками производственных инструкций;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не</w:t>
      </w:r>
      <w:r w:rsidR="00AE6762" w:rsidRPr="005412C5">
        <w:rPr>
          <w:rFonts w:cs="Times New Roman"/>
          <w:sz w:val="28"/>
          <w:szCs w:val="28"/>
        </w:rPr>
        <w:t xml:space="preserve">исправного </w:t>
      </w:r>
      <w:r w:rsidR="00002E62" w:rsidRPr="005412C5">
        <w:rPr>
          <w:rFonts w:cs="Times New Roman"/>
          <w:sz w:val="28"/>
          <w:szCs w:val="28"/>
          <w:lang w:bidi="ru-RU"/>
        </w:rPr>
        <w:t>подъемного сооружения</w:t>
      </w:r>
      <w:r w:rsidRPr="005412C5">
        <w:rPr>
          <w:rFonts w:cs="Times New Roman"/>
          <w:sz w:val="28"/>
          <w:szCs w:val="28"/>
        </w:rPr>
        <w:t>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неудовлетворительная организация проведения осмотров, технического обслуживания, плановых и текущих ремонтов </w:t>
      </w:r>
      <w:r w:rsidR="00002E62" w:rsidRPr="005412C5">
        <w:rPr>
          <w:rFonts w:cs="Times New Roman"/>
          <w:sz w:val="28"/>
          <w:szCs w:val="28"/>
          <w:lang w:bidi="ru-RU"/>
        </w:rPr>
        <w:t>подъемных сооружений</w:t>
      </w:r>
      <w:r w:rsidRPr="005412C5">
        <w:rPr>
          <w:rFonts w:cs="Times New Roman"/>
          <w:sz w:val="28"/>
          <w:szCs w:val="28"/>
        </w:rPr>
        <w:t>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002E62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25 контрольных (надзорных) мероприятий (в 2024 году – 22), из них плановых – 0 (в 2024 году – 0), внеплановых – 25 (в 2024 году – 22), проведённых в режиме постоянного государственного надзора – 0 (в 2024 году – 0).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в 2025 году: принято участие в 15 комплексных проверках (4</w:t>
      </w:r>
      <w:r w:rsidR="000E7F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плановых, 4 внеплановых, 7 постоянный надзор), принято участие в</w:t>
      </w:r>
      <w:r w:rsidR="000E7F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22</w:t>
      </w:r>
      <w:r w:rsidR="000E7F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проверках прокуратуры и иных органов, проведено 21 КНМ без</w:t>
      </w:r>
      <w:r w:rsidR="000E7F25" w:rsidRPr="005412C5">
        <w:rPr>
          <w:rFonts w:cs="Times New Roman"/>
          <w:sz w:val="28"/>
          <w:szCs w:val="28"/>
        </w:rPr>
        <w:t> </w:t>
      </w:r>
      <w:r w:rsidR="001A1AF2" w:rsidRPr="005412C5">
        <w:rPr>
          <w:rFonts w:cs="Times New Roman"/>
          <w:sz w:val="28"/>
          <w:szCs w:val="28"/>
        </w:rPr>
        <w:t>в</w:t>
      </w:r>
      <w:r w:rsidR="00D36B3D" w:rsidRPr="005412C5">
        <w:rPr>
          <w:rFonts w:cs="Times New Roman"/>
          <w:sz w:val="28"/>
          <w:szCs w:val="28"/>
        </w:rPr>
        <w:t>заимодействия, 488</w:t>
      </w:r>
      <w:r w:rsidR="00AF5EEC" w:rsidRPr="005412C5">
        <w:rPr>
          <w:rFonts w:cs="Times New Roman"/>
          <w:sz w:val="28"/>
          <w:szCs w:val="28"/>
        </w:rPr>
        <w:t xml:space="preserve"> мероприятий</w:t>
      </w:r>
      <w:r w:rsidRPr="005412C5">
        <w:rPr>
          <w:rFonts w:cs="Times New Roman"/>
          <w:sz w:val="28"/>
          <w:szCs w:val="28"/>
        </w:rPr>
        <w:t>, связанны</w:t>
      </w:r>
      <w:r w:rsidR="00AF5EEC" w:rsidRPr="005412C5">
        <w:rPr>
          <w:rFonts w:cs="Times New Roman"/>
          <w:sz w:val="28"/>
          <w:szCs w:val="28"/>
        </w:rPr>
        <w:t>х</w:t>
      </w:r>
      <w:r w:rsidRPr="005412C5">
        <w:rPr>
          <w:rFonts w:cs="Times New Roman"/>
          <w:sz w:val="28"/>
          <w:szCs w:val="28"/>
        </w:rPr>
        <w:t xml:space="preserve"> с пуском в эксплуатацию </w:t>
      </w:r>
      <w:r w:rsidR="00A136B5" w:rsidRPr="005412C5">
        <w:rPr>
          <w:rFonts w:cs="Times New Roman"/>
          <w:sz w:val="28"/>
          <w:szCs w:val="28"/>
        </w:rPr>
        <w:t>подъемных сооружений</w:t>
      </w:r>
      <w:r w:rsidRPr="005412C5">
        <w:rPr>
          <w:rFonts w:cs="Times New Roman"/>
          <w:sz w:val="28"/>
          <w:szCs w:val="28"/>
        </w:rPr>
        <w:t xml:space="preserve">. 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В ходе проведения контрольных (надзорных) мероприятий выявлено 2170</w:t>
      </w:r>
      <w:r w:rsidR="000E7F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правонарушений обязательных требований промышленной безопасности. По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205</w:t>
      </w:r>
      <w:r w:rsidR="000E7F2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административных наказаний. Административное приостановление деятельности применялось 5 раз, временный запрет деятельности – 5 раз.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44 административных штрафа. Общая сумма наложенных административных штрафов составила 6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150 тыс. рублей.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вынесено 156 постановлений в виде предупреждения</w:t>
      </w:r>
      <w:r w:rsidR="00AF5EEC" w:rsidRPr="005412C5">
        <w:rPr>
          <w:rFonts w:cs="Times New Roman"/>
          <w:sz w:val="28"/>
          <w:szCs w:val="28"/>
        </w:rPr>
        <w:t>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002E62" w:rsidRPr="005412C5">
        <w:rPr>
          <w:rFonts w:cs="Times New Roman"/>
          <w:sz w:val="28"/>
          <w:szCs w:val="28"/>
        </w:rPr>
        <w:t xml:space="preserve">Управления </w:t>
      </w:r>
      <w:r w:rsidRPr="005412C5">
        <w:rPr>
          <w:rFonts w:cs="Times New Roman"/>
          <w:sz w:val="28"/>
          <w:szCs w:val="28"/>
        </w:rPr>
        <w:t>и его должностных лиц не зарегистрировано.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484205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48420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484205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</w:t>
      </w:r>
      <w:r w:rsidR="007F6CC4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 xml:space="preserve">типичным нарушениям обязательных требований промышленной безопасности в области надзора за </w:t>
      </w:r>
      <w:r w:rsidR="00002E62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="00002E62" w:rsidRPr="005412C5">
        <w:rPr>
          <w:rFonts w:cs="Times New Roman"/>
          <w:sz w:val="28"/>
          <w:szCs w:val="28"/>
          <w:lang w:bidi="ru-RU"/>
        </w:rPr>
        <w:t xml:space="preserve"> </w:t>
      </w:r>
      <w:r w:rsidRPr="005412C5">
        <w:rPr>
          <w:rFonts w:cs="Times New Roman"/>
          <w:sz w:val="28"/>
          <w:szCs w:val="28"/>
        </w:rPr>
        <w:t>следует отнести: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нарушение технологических регламентов и производственных инструкций; 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опасных объектов при отсутствии паспортов на технические устройства и руководств по их эксплуатации;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</w:t>
      </w:r>
      <w:r w:rsidR="00AE6762" w:rsidRPr="005412C5">
        <w:rPr>
          <w:rFonts w:cs="Times New Roman"/>
          <w:sz w:val="28"/>
          <w:szCs w:val="28"/>
        </w:rPr>
        <w:t xml:space="preserve">ксплуатация </w:t>
      </w:r>
      <w:r w:rsidR="00002E62"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="00002E62" w:rsidRPr="005412C5">
        <w:rPr>
          <w:rFonts w:cs="Times New Roman"/>
          <w:sz w:val="28"/>
          <w:szCs w:val="28"/>
          <w:lang w:bidi="ru-RU"/>
        </w:rPr>
        <w:t xml:space="preserve"> </w:t>
      </w:r>
      <w:r w:rsidRPr="005412C5">
        <w:rPr>
          <w:rFonts w:cs="Times New Roman"/>
          <w:sz w:val="28"/>
          <w:szCs w:val="28"/>
        </w:rPr>
        <w:t>за пределами расчетного срока службы, установленного изготовителем, без проведения экспертизы промышленной безопасности;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нарушение сроков (периодичности) проведения технических освидетельствований, диагностирования и экспертиз промышленной безопасности технических устройств;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неудовлетворительная организация и осуществление производственного контроля;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ввод в эксплуатацию оборудования с нарушением требований федеральных норм и правил в области промышленной безопас</w:t>
      </w:r>
      <w:r w:rsidR="002069CE" w:rsidRPr="005412C5">
        <w:rPr>
          <w:rFonts w:cs="Times New Roman"/>
          <w:sz w:val="28"/>
          <w:szCs w:val="28"/>
        </w:rPr>
        <w:t>ности, а также оборудования, не </w:t>
      </w:r>
      <w:r w:rsidRPr="005412C5">
        <w:rPr>
          <w:rFonts w:cs="Times New Roman"/>
          <w:sz w:val="28"/>
          <w:szCs w:val="28"/>
        </w:rPr>
        <w:t>соответствующего требованиям технических регламентов и статье 7 Федерального закона</w:t>
      </w:r>
      <w:r w:rsidR="00131AF7" w:rsidRPr="005412C5">
        <w:rPr>
          <w:rFonts w:cs="Times New Roman"/>
          <w:sz w:val="28"/>
          <w:szCs w:val="28"/>
        </w:rPr>
        <w:t xml:space="preserve"> от 21 июля 1997 г. № 116-ФЗ «О </w:t>
      </w:r>
      <w:r w:rsidRPr="005412C5">
        <w:rPr>
          <w:rFonts w:cs="Times New Roman"/>
          <w:sz w:val="28"/>
          <w:szCs w:val="28"/>
        </w:rPr>
        <w:t>промышленной безопасности опасных производственных объектов»;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разработанных графиков планово-предупредительных ремонтов;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допуск к работе неквалифицированного персонала, не прошедшего обучение и стажировку, назначение ответственных лиц, не прошедших аттестацию в области промышленной безопасности;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эксплуатация технических устройств с отсутствием автоматики безопасности, предохранительных устройств и технологических защит;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нарушение требований законодательства об обязательном страховании гражданской ответственности владельца опасного объекта за причинение вреда в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результате аварии на опасном объекте.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Анализируя основные нарушения, выявленные в ходе контрольной (надзорной) деятельности, следует отметить недостаточный уровень организации и осуществления производственного контроля на поднадзорных предприятиях. Руководители предприятий, эксплуатирующих опасные производственные объекты, до сих пор не уделяют этому вопросу должного внимания, поэтому среди выявленных нарушений в большинстве случаев отмечается несвоевременная аттестация специалистов в области промышленной безопасности, несвоевременное проведение освидетельствований, испытаний, технической диагностики и др.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</w:t>
      </w:r>
      <w:r w:rsidR="00A22F70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="00A22F70" w:rsidRPr="005412C5">
        <w:rPr>
          <w:rFonts w:cs="Times New Roman"/>
          <w:sz w:val="28"/>
          <w:szCs w:val="28"/>
          <w:lang w:bidi="ru-RU"/>
        </w:rPr>
        <w:t xml:space="preserve"> </w:t>
      </w:r>
      <w:r w:rsidRPr="005412C5">
        <w:rPr>
          <w:rFonts w:cs="Times New Roman"/>
          <w:sz w:val="28"/>
          <w:szCs w:val="28"/>
        </w:rPr>
        <w:t>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330 предостережений о недопустимости нарушения обязательных требований в области промышленной безопасности;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183 консультирования,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</w:t>
      </w:r>
      <w:r w:rsidR="00D36B3D" w:rsidRPr="005412C5">
        <w:rPr>
          <w:rFonts w:cs="Times New Roman"/>
          <w:sz w:val="28"/>
          <w:szCs w:val="28"/>
        </w:rPr>
        <w:t>ых лиц; разъяснений по видам (ти</w:t>
      </w:r>
      <w:r w:rsidRPr="005412C5">
        <w:rPr>
          <w:rFonts w:cs="Times New Roman"/>
          <w:sz w:val="28"/>
          <w:szCs w:val="28"/>
        </w:rPr>
        <w:t>пам)</w:t>
      </w:r>
      <w:r w:rsidR="00AE6762" w:rsidRPr="005412C5">
        <w:rPr>
          <w:rFonts w:cs="Times New Roman"/>
          <w:sz w:val="28"/>
          <w:szCs w:val="28"/>
        </w:rPr>
        <w:t xml:space="preserve"> </w:t>
      </w:r>
      <w:r w:rsidR="00A22F70" w:rsidRPr="005412C5">
        <w:rPr>
          <w:iCs/>
          <w:sz w:val="28"/>
          <w:szCs w:val="28"/>
          <w:lang w:bidi="ru-RU"/>
        </w:rPr>
        <w:t>подъемны</w:t>
      </w:r>
      <w:r w:rsidR="00484D12" w:rsidRPr="005412C5">
        <w:rPr>
          <w:iCs/>
          <w:sz w:val="28"/>
          <w:szCs w:val="28"/>
          <w:lang w:bidi="ru-RU"/>
        </w:rPr>
        <w:t>х</w:t>
      </w:r>
      <w:r w:rsidR="00A22F70" w:rsidRPr="005412C5">
        <w:rPr>
          <w:iCs/>
          <w:sz w:val="28"/>
          <w:szCs w:val="28"/>
          <w:lang w:bidi="ru-RU"/>
        </w:rPr>
        <w:t xml:space="preserve"> сооружени</w:t>
      </w:r>
      <w:r w:rsidR="00484D12" w:rsidRPr="005412C5">
        <w:rPr>
          <w:iCs/>
          <w:sz w:val="28"/>
          <w:szCs w:val="28"/>
          <w:lang w:bidi="ru-RU"/>
        </w:rPr>
        <w:t>й</w:t>
      </w:r>
      <w:r w:rsidRPr="005412C5">
        <w:rPr>
          <w:rFonts w:cs="Times New Roman"/>
          <w:sz w:val="28"/>
          <w:szCs w:val="28"/>
        </w:rPr>
        <w:t>, подлежащих и неподлежащих учету в органах Ростехнадзора; поряд</w:t>
      </w:r>
      <w:r w:rsidR="00AE6762" w:rsidRPr="005412C5">
        <w:rPr>
          <w:rFonts w:cs="Times New Roman"/>
          <w:sz w:val="28"/>
          <w:szCs w:val="28"/>
        </w:rPr>
        <w:t xml:space="preserve">ка внесения </w:t>
      </w:r>
      <w:r w:rsidR="00484D12"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Pr="005412C5">
        <w:rPr>
          <w:rFonts w:cs="Times New Roman"/>
          <w:sz w:val="28"/>
          <w:szCs w:val="28"/>
        </w:rPr>
        <w:t xml:space="preserve"> в состав опасных производственных объектов;</w:t>
      </w:r>
    </w:p>
    <w:p w:rsidR="00DA5D64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222EFF" w:rsidRPr="005412C5">
        <w:rPr>
          <w:rFonts w:cs="Times New Roman"/>
          <w:sz w:val="28"/>
          <w:szCs w:val="28"/>
        </w:rPr>
        <w:t>.</w:t>
      </w:r>
    </w:p>
    <w:p w:rsidR="00DA5D64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DA5D64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DA5D64" w:rsidRPr="005412C5" w:rsidRDefault="00D82DAB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</w:t>
      </w:r>
      <w:r w:rsidR="00DA5D64" w:rsidRPr="005412C5">
        <w:rPr>
          <w:rFonts w:cs="Times New Roman"/>
          <w:sz w:val="28"/>
          <w:szCs w:val="28"/>
        </w:rPr>
        <w:t>ормативн</w:t>
      </w:r>
      <w:r w:rsidRPr="005412C5">
        <w:rPr>
          <w:rFonts w:cs="Times New Roman"/>
          <w:sz w:val="28"/>
          <w:szCs w:val="28"/>
        </w:rPr>
        <w:t xml:space="preserve">ые </w:t>
      </w:r>
      <w:r w:rsidR="00DA5D64" w:rsidRPr="005412C5">
        <w:rPr>
          <w:rFonts w:cs="Times New Roman"/>
          <w:sz w:val="28"/>
          <w:szCs w:val="28"/>
        </w:rPr>
        <w:t xml:space="preserve">правовые акты в части надзора за </w:t>
      </w:r>
      <w:r w:rsidR="00A22F70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="00DA5D64" w:rsidRPr="005412C5">
        <w:rPr>
          <w:rFonts w:cs="Times New Roman"/>
          <w:sz w:val="28"/>
          <w:szCs w:val="28"/>
        </w:rPr>
        <w:t>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новостной раздел Управления;</w:t>
      </w:r>
    </w:p>
    <w:p w:rsidR="00DA5D64" w:rsidRPr="005412C5" w:rsidRDefault="00AF5EE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информация о </w:t>
      </w:r>
      <w:r w:rsidR="000E7F25" w:rsidRPr="005412C5">
        <w:rPr>
          <w:rFonts w:cs="Times New Roman"/>
          <w:sz w:val="28"/>
          <w:szCs w:val="28"/>
        </w:rPr>
        <w:t>проведенных</w:t>
      </w:r>
      <w:r w:rsidR="00DA5D64" w:rsidRPr="005412C5">
        <w:rPr>
          <w:rFonts w:cs="Times New Roman"/>
          <w:sz w:val="28"/>
          <w:szCs w:val="28"/>
        </w:rPr>
        <w:t xml:space="preserve"> семинар</w:t>
      </w:r>
      <w:r w:rsidRPr="005412C5">
        <w:rPr>
          <w:rFonts w:cs="Times New Roman"/>
          <w:sz w:val="28"/>
          <w:szCs w:val="28"/>
        </w:rPr>
        <w:t>ах</w:t>
      </w:r>
      <w:r w:rsidR="00DA5D64" w:rsidRPr="005412C5">
        <w:rPr>
          <w:rFonts w:cs="Times New Roman"/>
          <w:sz w:val="28"/>
          <w:szCs w:val="28"/>
        </w:rPr>
        <w:t xml:space="preserve">, </w:t>
      </w:r>
      <w:proofErr w:type="spellStart"/>
      <w:r w:rsidR="00DA5D64" w:rsidRPr="005412C5">
        <w:rPr>
          <w:rFonts w:cs="Times New Roman"/>
          <w:sz w:val="28"/>
          <w:szCs w:val="28"/>
        </w:rPr>
        <w:t>вебинар</w:t>
      </w:r>
      <w:r w:rsidRPr="005412C5">
        <w:rPr>
          <w:rFonts w:cs="Times New Roman"/>
          <w:sz w:val="28"/>
          <w:szCs w:val="28"/>
        </w:rPr>
        <w:t>ах</w:t>
      </w:r>
      <w:proofErr w:type="spellEnd"/>
      <w:r w:rsidRPr="005412C5">
        <w:rPr>
          <w:rFonts w:cs="Times New Roman"/>
          <w:sz w:val="28"/>
          <w:szCs w:val="28"/>
        </w:rPr>
        <w:t xml:space="preserve"> и рабочих</w:t>
      </w:r>
      <w:r w:rsidR="00DA5D64" w:rsidRPr="005412C5">
        <w:rPr>
          <w:rFonts w:cs="Times New Roman"/>
          <w:sz w:val="28"/>
          <w:szCs w:val="28"/>
        </w:rPr>
        <w:t xml:space="preserve"> совещания</w:t>
      </w:r>
      <w:r w:rsidR="00D36B3D" w:rsidRPr="005412C5">
        <w:rPr>
          <w:rFonts w:cs="Times New Roman"/>
          <w:sz w:val="28"/>
          <w:szCs w:val="28"/>
        </w:rPr>
        <w:t>х</w:t>
      </w:r>
      <w:r w:rsidR="00DA5D64" w:rsidRPr="005412C5">
        <w:rPr>
          <w:rFonts w:cs="Times New Roman"/>
          <w:sz w:val="28"/>
          <w:szCs w:val="28"/>
        </w:rPr>
        <w:t>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</w:t>
      </w:r>
      <w:r w:rsidR="00BF0DF4" w:rsidRPr="005412C5">
        <w:rPr>
          <w:rFonts w:cs="Times New Roman"/>
          <w:sz w:val="28"/>
          <w:szCs w:val="28"/>
        </w:rPr>
        <w:t xml:space="preserve">ования норм, терминов и понятий, </w:t>
      </w:r>
      <w:r w:rsidRPr="005412C5">
        <w:rPr>
          <w:rFonts w:cs="Times New Roman"/>
          <w:sz w:val="28"/>
          <w:szCs w:val="28"/>
        </w:rPr>
        <w:t xml:space="preserve">проводилась разъяснительная работа по </w:t>
      </w:r>
      <w:r w:rsidR="00131AF7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BF0DF4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094CC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DA5D64" w:rsidRPr="005412C5" w:rsidRDefault="00484D12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DA5D64" w:rsidRPr="005412C5">
        <w:rPr>
          <w:rFonts w:cs="Times New Roman"/>
          <w:sz w:val="28"/>
          <w:szCs w:val="28"/>
        </w:rPr>
        <w:t>азъяснени</w:t>
      </w:r>
      <w:r w:rsidRPr="005412C5">
        <w:rPr>
          <w:rFonts w:cs="Times New Roman"/>
          <w:sz w:val="28"/>
          <w:szCs w:val="28"/>
        </w:rPr>
        <w:t>й</w:t>
      </w:r>
      <w:r w:rsidR="00DA5D64" w:rsidRPr="005412C5">
        <w:rPr>
          <w:rFonts w:cs="Times New Roman"/>
          <w:sz w:val="28"/>
          <w:szCs w:val="28"/>
        </w:rPr>
        <w:t xml:space="preserve"> по вопросу назначения и полномочий лиц</w:t>
      </w:r>
      <w:r w:rsidR="0080013D" w:rsidRPr="005412C5">
        <w:rPr>
          <w:rFonts w:cs="Times New Roman"/>
          <w:sz w:val="28"/>
          <w:szCs w:val="28"/>
        </w:rPr>
        <w:t>,</w:t>
      </w:r>
      <w:r w:rsidR="00DA5D64" w:rsidRPr="005412C5">
        <w:rPr>
          <w:rFonts w:cs="Times New Roman"/>
          <w:sz w:val="28"/>
          <w:szCs w:val="28"/>
        </w:rPr>
        <w:t xml:space="preserve"> ответственных за</w:t>
      </w:r>
      <w:r w:rsidR="00131AF7" w:rsidRPr="005412C5">
        <w:rPr>
          <w:rFonts w:cs="Times New Roman"/>
          <w:sz w:val="28"/>
          <w:szCs w:val="28"/>
        </w:rPr>
        <w:t> </w:t>
      </w:r>
      <w:r w:rsidR="00DA5D64" w:rsidRPr="005412C5">
        <w:rPr>
          <w:rFonts w:cs="Times New Roman"/>
          <w:sz w:val="28"/>
          <w:szCs w:val="28"/>
        </w:rPr>
        <w:t>осуществл</w:t>
      </w:r>
      <w:r w:rsidRPr="005412C5">
        <w:rPr>
          <w:rFonts w:cs="Times New Roman"/>
          <w:sz w:val="28"/>
          <w:szCs w:val="28"/>
        </w:rPr>
        <w:t>ение производственного контроля;</w:t>
      </w:r>
    </w:p>
    <w:p w:rsidR="00DA5D64" w:rsidRPr="005412C5" w:rsidRDefault="00484D12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DA5D64" w:rsidRPr="005412C5">
        <w:rPr>
          <w:rFonts w:cs="Times New Roman"/>
          <w:sz w:val="28"/>
          <w:szCs w:val="28"/>
        </w:rPr>
        <w:t>азъяснени</w:t>
      </w:r>
      <w:r w:rsidRPr="005412C5">
        <w:rPr>
          <w:rFonts w:cs="Times New Roman"/>
          <w:sz w:val="28"/>
          <w:szCs w:val="28"/>
        </w:rPr>
        <w:t>й</w:t>
      </w:r>
      <w:r w:rsidR="00DA5D64" w:rsidRPr="005412C5">
        <w:rPr>
          <w:rFonts w:cs="Times New Roman"/>
          <w:sz w:val="28"/>
          <w:szCs w:val="28"/>
        </w:rPr>
        <w:t xml:space="preserve"> по вопросу внесения </w:t>
      </w:r>
      <w:r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="00DA5D64" w:rsidRPr="005412C5">
        <w:rPr>
          <w:rFonts w:cs="Times New Roman"/>
          <w:sz w:val="28"/>
          <w:szCs w:val="28"/>
        </w:rPr>
        <w:t xml:space="preserve"> в состав опасных производственных объекто</w:t>
      </w:r>
      <w:r w:rsidRPr="005412C5">
        <w:rPr>
          <w:rFonts w:cs="Times New Roman"/>
          <w:sz w:val="28"/>
          <w:szCs w:val="28"/>
        </w:rPr>
        <w:t>в;</w:t>
      </w:r>
    </w:p>
    <w:p w:rsidR="00DA5D64" w:rsidRPr="005412C5" w:rsidRDefault="00484D12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DA5D64" w:rsidRPr="005412C5">
        <w:rPr>
          <w:rFonts w:cs="Times New Roman"/>
          <w:sz w:val="28"/>
          <w:szCs w:val="28"/>
        </w:rPr>
        <w:t>азъяснени</w:t>
      </w:r>
      <w:r w:rsidRPr="005412C5">
        <w:rPr>
          <w:rFonts w:cs="Times New Roman"/>
          <w:sz w:val="28"/>
          <w:szCs w:val="28"/>
        </w:rPr>
        <w:t>й</w:t>
      </w:r>
      <w:r w:rsidR="00DA5D64" w:rsidRPr="005412C5">
        <w:rPr>
          <w:rFonts w:cs="Times New Roman"/>
          <w:sz w:val="28"/>
          <w:szCs w:val="28"/>
        </w:rPr>
        <w:t xml:space="preserve"> по вопросу эксплуатации и ведения документации </w:t>
      </w:r>
      <w:r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Pr="005412C5">
        <w:rPr>
          <w:rFonts w:cs="Times New Roman"/>
          <w:sz w:val="28"/>
          <w:szCs w:val="28"/>
        </w:rPr>
        <w:t>;</w:t>
      </w:r>
    </w:p>
    <w:p w:rsidR="00DA5D64" w:rsidRPr="005412C5" w:rsidRDefault="00484D12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DA5D64" w:rsidRPr="005412C5">
        <w:rPr>
          <w:rFonts w:cs="Times New Roman"/>
          <w:sz w:val="28"/>
          <w:szCs w:val="28"/>
        </w:rPr>
        <w:t>азъяснени</w:t>
      </w:r>
      <w:r w:rsidRPr="005412C5">
        <w:rPr>
          <w:rFonts w:cs="Times New Roman"/>
          <w:sz w:val="28"/>
          <w:szCs w:val="28"/>
        </w:rPr>
        <w:t>й</w:t>
      </w:r>
      <w:r w:rsidR="00DA5D64" w:rsidRPr="005412C5">
        <w:rPr>
          <w:rFonts w:cs="Times New Roman"/>
          <w:sz w:val="28"/>
          <w:szCs w:val="28"/>
        </w:rPr>
        <w:t xml:space="preserve"> по вопросу исключения из состава </w:t>
      </w:r>
      <w:r w:rsidR="005C1CE1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DA5D64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="00AE6762" w:rsidRPr="005412C5">
        <w:rPr>
          <w:rFonts w:cs="Times New Roman"/>
          <w:sz w:val="28"/>
          <w:szCs w:val="28"/>
        </w:rPr>
        <w:t xml:space="preserve"> </w:t>
      </w:r>
      <w:r w:rsidR="00DA5D64" w:rsidRPr="005412C5">
        <w:rPr>
          <w:rFonts w:cs="Times New Roman"/>
          <w:sz w:val="28"/>
          <w:szCs w:val="28"/>
        </w:rPr>
        <w:t>и исключения опасных производственных объектов из</w:t>
      </w:r>
      <w:r w:rsidR="00131AF7" w:rsidRPr="005412C5">
        <w:rPr>
          <w:rFonts w:cs="Times New Roman"/>
          <w:sz w:val="28"/>
          <w:szCs w:val="28"/>
        </w:rPr>
        <w:t> </w:t>
      </w:r>
      <w:r w:rsidR="00DA5D64" w:rsidRPr="005412C5">
        <w:rPr>
          <w:rFonts w:cs="Times New Roman"/>
          <w:sz w:val="28"/>
          <w:szCs w:val="28"/>
        </w:rPr>
        <w:t xml:space="preserve">государственного реестра </w:t>
      </w:r>
      <w:r w:rsidR="00E31ED8" w:rsidRPr="005412C5">
        <w:rPr>
          <w:rFonts w:cs="Times New Roman"/>
          <w:sz w:val="28"/>
          <w:szCs w:val="28"/>
        </w:rPr>
        <w:t>опасных производственных объектов</w:t>
      </w:r>
      <w:r w:rsidR="00DA5D64" w:rsidRPr="005412C5">
        <w:rPr>
          <w:rFonts w:cs="Times New Roman"/>
          <w:sz w:val="28"/>
          <w:szCs w:val="28"/>
        </w:rPr>
        <w:t>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</w:t>
      </w:r>
      <w:r w:rsidR="00610F4C" w:rsidRPr="005412C5">
        <w:rPr>
          <w:rFonts w:cs="Times New Roman"/>
          <w:sz w:val="28"/>
          <w:szCs w:val="28"/>
        </w:rPr>
        <w:t> </w:t>
      </w:r>
      <w:r w:rsidR="00484D12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Pr="005412C5">
        <w:rPr>
          <w:rFonts w:cs="Times New Roman"/>
          <w:sz w:val="28"/>
          <w:szCs w:val="28"/>
        </w:rPr>
        <w:t xml:space="preserve"> являются: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большое количество </w:t>
      </w:r>
      <w:r w:rsidR="00AF5EEC" w:rsidRPr="005412C5">
        <w:rPr>
          <w:rFonts w:cs="Times New Roman"/>
          <w:sz w:val="28"/>
          <w:szCs w:val="28"/>
        </w:rPr>
        <w:t xml:space="preserve">оборудования, </w:t>
      </w:r>
      <w:r w:rsidRPr="005412C5">
        <w:rPr>
          <w:rFonts w:cs="Times New Roman"/>
          <w:sz w:val="28"/>
          <w:szCs w:val="28"/>
        </w:rPr>
        <w:t xml:space="preserve">находящегося в эксплуатации </w:t>
      </w:r>
      <w:r w:rsidR="00AF5EEC" w:rsidRPr="005412C5">
        <w:rPr>
          <w:rFonts w:cs="Times New Roman"/>
          <w:sz w:val="28"/>
          <w:szCs w:val="28"/>
        </w:rPr>
        <w:t>и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отработавшего свой расчётный срок службы (ресурс);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непринятие мер или несвоевременное принятие мер к устранению дефектов и неисправностей, выявленных при ТО, экспертизе промышленной безопасности технических устройств;</w:t>
      </w:r>
    </w:p>
    <w:p w:rsidR="00D824E3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безопасности; 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неудовлетворительное осуществле</w:t>
      </w:r>
      <w:r w:rsidR="00131AF7" w:rsidRPr="005412C5">
        <w:rPr>
          <w:rFonts w:cs="Times New Roman"/>
          <w:sz w:val="28"/>
          <w:szCs w:val="28"/>
        </w:rPr>
        <w:t xml:space="preserve">ние производственного контроля </w:t>
      </w:r>
      <w:r w:rsidRPr="005412C5">
        <w:rPr>
          <w:rFonts w:cs="Times New Roman"/>
          <w:sz w:val="28"/>
          <w:szCs w:val="28"/>
        </w:rPr>
        <w:t>за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соблюдением требований промышленной безопасности при э</w:t>
      </w:r>
      <w:r w:rsidR="00AE6762" w:rsidRPr="005412C5">
        <w:rPr>
          <w:rFonts w:cs="Times New Roman"/>
          <w:sz w:val="28"/>
          <w:szCs w:val="28"/>
        </w:rPr>
        <w:t xml:space="preserve">ксплуатации </w:t>
      </w:r>
      <w:r w:rsidR="00A46B74" w:rsidRPr="005412C5">
        <w:rPr>
          <w:iCs/>
          <w:sz w:val="28"/>
          <w:szCs w:val="28"/>
          <w:lang w:bidi="ru-RU"/>
        </w:rPr>
        <w:t>подъемных сооружений</w:t>
      </w:r>
      <w:r w:rsidRPr="005412C5">
        <w:rPr>
          <w:rFonts w:cs="Times New Roman"/>
          <w:sz w:val="28"/>
          <w:szCs w:val="28"/>
        </w:rPr>
        <w:t>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плановых контрольных (надзорных) мероприятий в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отношении организаций, эксплуатирующих объекты III, IV класса опасности;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формальный подход руководителей, а также инженерно-технических работников организаций к осуществле</w:t>
      </w:r>
      <w:r w:rsidR="00131AF7" w:rsidRPr="005412C5">
        <w:rPr>
          <w:rFonts w:cs="Times New Roman"/>
          <w:sz w:val="28"/>
          <w:szCs w:val="28"/>
        </w:rPr>
        <w:t xml:space="preserve">нию производственного контроля </w:t>
      </w:r>
      <w:r w:rsidRPr="005412C5">
        <w:rPr>
          <w:rFonts w:cs="Times New Roman"/>
          <w:sz w:val="28"/>
          <w:szCs w:val="28"/>
        </w:rPr>
        <w:t>за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соблюдением требований промышленной безопасности;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отклонение от эксплуатационной и проектной документации;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необеспечение укомплектованности штата работников опасного производственного объекта в соответствии с установленными федеральными нормами и правилами;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допуск к работе персонала с квалификацией, не соответствующей характеру выполняемых работ, а также не прошедшего обучение и стажировку.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Основные проблемы, связанные с обеспечением безопасности 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противоаварийной устойчивости поднадзорных объектов, заключаются в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допущении нижеперечисленных нарушений при эксплуатации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="00AE6762" w:rsidRPr="005412C5">
        <w:rPr>
          <w:rFonts w:cs="Times New Roman"/>
          <w:sz w:val="28"/>
          <w:szCs w:val="28"/>
        </w:rPr>
        <w:t>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разрабатываются графики планово-предупредительных ремонтов;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все предприятия имеют обученный и аттестованный персонал;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 проводятся своевременно тех</w:t>
      </w:r>
      <w:r w:rsidR="00131AF7" w:rsidRPr="005412C5">
        <w:rPr>
          <w:rFonts w:cs="Times New Roman"/>
          <w:sz w:val="28"/>
          <w:szCs w:val="28"/>
        </w:rPr>
        <w:t xml:space="preserve">нические освидетельствования </w:t>
      </w:r>
      <w:r w:rsidRPr="005412C5">
        <w:rPr>
          <w:rFonts w:cs="Times New Roman"/>
          <w:sz w:val="28"/>
          <w:szCs w:val="28"/>
        </w:rPr>
        <w:t>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экспертные обследования технических устройств;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недостаточно обновляются основные производственные фонды, проводится техническое перевооружение, реконструкции и модернизации оборудования;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низкое качество ведения технической документации.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проблемам, связанным с обеспечением безопасности в поднадзорных организациях, относятся: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большая текучесть обслуживающего персонала;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высокая изношенность материальной базы;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частая смена владельцев, передача технических устройств в аренду.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Наибольшее число аварий и несчастных случаев происходит при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эксплуатации грузоподъемных кранов, преимущественно башенных кранов. По причин</w:t>
      </w:r>
      <w:r w:rsidR="008407A4" w:rsidRPr="005412C5">
        <w:rPr>
          <w:rFonts w:cs="Times New Roman"/>
          <w:sz w:val="28"/>
          <w:szCs w:val="28"/>
        </w:rPr>
        <w:t xml:space="preserve">е отнесения </w:t>
      </w:r>
      <w:r w:rsidR="00A46B74" w:rsidRPr="005412C5">
        <w:rPr>
          <w:iCs/>
          <w:sz w:val="28"/>
          <w:szCs w:val="28"/>
          <w:lang w:bidi="ru-RU"/>
        </w:rPr>
        <w:t>подъемных сооружений</w:t>
      </w:r>
      <w:r w:rsidRPr="005412C5">
        <w:rPr>
          <w:rFonts w:cs="Times New Roman"/>
          <w:sz w:val="28"/>
          <w:szCs w:val="28"/>
        </w:rPr>
        <w:t xml:space="preserve"> к объектам с низким риском возникновения аварии при эксплуатации опасного производственного объек</w:t>
      </w:r>
      <w:r w:rsidR="00131AF7" w:rsidRPr="005412C5">
        <w:rPr>
          <w:rFonts w:cs="Times New Roman"/>
          <w:sz w:val="28"/>
          <w:szCs w:val="28"/>
        </w:rPr>
        <w:t>та</w:t>
      </w:r>
      <w:r w:rsidR="008407A4" w:rsidRPr="005412C5">
        <w:rPr>
          <w:rFonts w:cs="Times New Roman"/>
          <w:sz w:val="28"/>
          <w:szCs w:val="28"/>
        </w:rPr>
        <w:t xml:space="preserve"> </w:t>
      </w:r>
      <w:r w:rsidR="00F74827" w:rsidRPr="005412C5">
        <w:rPr>
          <w:rFonts w:cs="Times New Roman"/>
          <w:sz w:val="28"/>
          <w:szCs w:val="28"/>
        </w:rPr>
        <w:t>(IV </w:t>
      </w:r>
      <w:r w:rsidRPr="005412C5">
        <w:rPr>
          <w:rFonts w:cs="Times New Roman"/>
          <w:sz w:val="28"/>
          <w:szCs w:val="28"/>
        </w:rPr>
        <w:t>класс опасности), осуществление государственного надзора за ними предусмотрено только путём мониторинга информации, поступающей из СМИ или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 граждан, без проведения плановых проверок, поэтому объективно оценить состояние безопасности и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противоаварийной устойчивости поднадзорных объектов затруднительно. 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отсутствие должного надзора за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Pr="005412C5">
        <w:rPr>
          <w:rFonts w:cs="Times New Roman"/>
          <w:sz w:val="28"/>
          <w:szCs w:val="28"/>
        </w:rPr>
        <w:t>, эксплуатирующие организации не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в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полной мере исполняют требования промышленной безопасности.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рамках профилактики аварийности и травматизма на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подъемных сооружениях</w:t>
      </w:r>
      <w:r w:rsidRPr="005412C5">
        <w:rPr>
          <w:rFonts w:cs="Times New Roman"/>
          <w:sz w:val="28"/>
          <w:szCs w:val="28"/>
        </w:rPr>
        <w:t xml:space="preserve"> в 2025 году было проведено 4 </w:t>
      </w:r>
      <w:r w:rsidR="00733358" w:rsidRPr="005412C5">
        <w:rPr>
          <w:rFonts w:cs="Times New Roman"/>
          <w:sz w:val="28"/>
          <w:szCs w:val="28"/>
        </w:rPr>
        <w:t xml:space="preserve">совещания по вопросам снижения </w:t>
      </w:r>
      <w:r w:rsidR="00733358" w:rsidRPr="005412C5">
        <w:rPr>
          <w:rFonts w:cs="Times New Roman"/>
          <w:sz w:val="28"/>
          <w:szCs w:val="28"/>
        </w:rPr>
        <w:lastRenderedPageBreak/>
        <w:t>уровня аварийности и травматизма, профилактики нарушений обязательных требований и обеспечению безопасности на опасных производственных объектах.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рекомендации подконтрольным субъектам по соблюдению требований в области на</w:t>
      </w:r>
      <w:r w:rsidR="008407A4" w:rsidRPr="005412C5">
        <w:rPr>
          <w:rFonts w:cs="Times New Roman"/>
          <w:sz w:val="28"/>
          <w:szCs w:val="28"/>
        </w:rPr>
        <w:t xml:space="preserve">дзора за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Pr="005412C5">
        <w:rPr>
          <w:rFonts w:cs="Times New Roman"/>
          <w:sz w:val="28"/>
          <w:szCs w:val="28"/>
        </w:rPr>
        <w:t>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обеспечить выполнение требований нормативно-правовых актов, регламентирующих деятельность </w:t>
      </w:r>
      <w:r w:rsidR="00AF5EEC" w:rsidRPr="005412C5">
        <w:rPr>
          <w:rFonts w:cs="Times New Roman"/>
          <w:sz w:val="28"/>
          <w:szCs w:val="28"/>
        </w:rPr>
        <w:t xml:space="preserve">в </w:t>
      </w:r>
      <w:r w:rsidRPr="005412C5">
        <w:rPr>
          <w:rFonts w:cs="Times New Roman"/>
          <w:sz w:val="28"/>
          <w:szCs w:val="28"/>
        </w:rPr>
        <w:t>области промышленной безопасности в части на</w:t>
      </w:r>
      <w:r w:rsidR="008407A4" w:rsidRPr="005412C5">
        <w:rPr>
          <w:rFonts w:cs="Times New Roman"/>
          <w:sz w:val="28"/>
          <w:szCs w:val="28"/>
        </w:rPr>
        <w:t xml:space="preserve">дзора за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Pr="005412C5">
        <w:rPr>
          <w:rFonts w:cs="Times New Roman"/>
          <w:sz w:val="28"/>
          <w:szCs w:val="28"/>
        </w:rPr>
        <w:t>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</w:t>
      </w:r>
      <w:r w:rsidR="00131AF7" w:rsidRPr="005412C5">
        <w:rPr>
          <w:rFonts w:cs="Times New Roman"/>
          <w:sz w:val="28"/>
          <w:szCs w:val="28"/>
        </w:rPr>
        <w:t xml:space="preserve">е требования в области надзора </w:t>
      </w:r>
      <w:r w:rsidRPr="005412C5">
        <w:rPr>
          <w:rFonts w:cs="Times New Roman"/>
          <w:sz w:val="28"/>
          <w:szCs w:val="28"/>
        </w:rPr>
        <w:t xml:space="preserve">за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подъемными сооружениями</w:t>
      </w:r>
      <w:r w:rsidRPr="005412C5">
        <w:rPr>
          <w:rFonts w:cs="Times New Roman"/>
          <w:sz w:val="28"/>
          <w:szCs w:val="28"/>
        </w:rPr>
        <w:t>.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Предложения по совершенствов</w:t>
      </w:r>
      <w:r w:rsidR="001A1AF2" w:rsidRPr="005412C5">
        <w:rPr>
          <w:rFonts w:cs="Times New Roman"/>
          <w:sz w:val="28"/>
          <w:szCs w:val="28"/>
        </w:rPr>
        <w:t>анию деятельности Ростехнадзора: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установить требования о необходимости аттестации в области промышленной безопасности разработчиков проектов производства работ с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применением </w:t>
      </w:r>
      <w:r w:rsidR="00A46B74" w:rsidRPr="005412C5">
        <w:rPr>
          <w:rFonts w:cs="Times New Roman"/>
          <w:iCs/>
          <w:sz w:val="28"/>
          <w:szCs w:val="28"/>
          <w:lang w:bidi="ru-RU"/>
        </w:rPr>
        <w:t>подъемных сооружений</w:t>
      </w:r>
      <w:r w:rsidR="008407A4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и технологических карт;</w:t>
      </w:r>
    </w:p>
    <w:p w:rsidR="00DA5D64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внести поправку в Федеральные нормы и правила в области промышленной безопасности «Правила безопасности опасных производственных объектов, на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которых используются подъемные сооружения», утверждённые приказом Ростехнадзора от 26</w:t>
      </w:r>
      <w:r w:rsidR="00A136B5" w:rsidRPr="005412C5">
        <w:rPr>
          <w:rFonts w:cs="Times New Roman"/>
          <w:sz w:val="28"/>
          <w:szCs w:val="28"/>
        </w:rPr>
        <w:t xml:space="preserve"> ноября </w:t>
      </w:r>
      <w:r w:rsidRPr="005412C5">
        <w:rPr>
          <w:rFonts w:cs="Times New Roman"/>
          <w:sz w:val="28"/>
          <w:szCs w:val="28"/>
        </w:rPr>
        <w:t>2020 г. № 461, о необходимости обязательной установки оборудования видеонаблюдения в ме</w:t>
      </w:r>
      <w:r w:rsidR="00E31ED8" w:rsidRPr="005412C5">
        <w:rPr>
          <w:rFonts w:cs="Times New Roman"/>
          <w:sz w:val="28"/>
          <w:szCs w:val="28"/>
        </w:rPr>
        <w:t>стах работы кранов для оценки и </w:t>
      </w:r>
      <w:r w:rsidRPr="005412C5">
        <w:rPr>
          <w:rFonts w:cs="Times New Roman"/>
          <w:sz w:val="28"/>
          <w:szCs w:val="28"/>
        </w:rPr>
        <w:t>анализа действий персонала при расследовании аварий и несчастных случаев;</w:t>
      </w:r>
    </w:p>
    <w:p w:rsidR="00A87C4A" w:rsidRPr="005412C5" w:rsidRDefault="00DA5D64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предусмотреть ответственность физических лиц, эксплуатирующих опасные производственные объекты, на законодательном уровне.</w:t>
      </w:r>
    </w:p>
    <w:p w:rsidR="00220FF8" w:rsidRPr="005412C5" w:rsidRDefault="00220FF8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87C4A" w:rsidRPr="005412C5" w:rsidRDefault="00A87C4A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 xml:space="preserve">Надзор за объектами газораспределения и </w:t>
      </w:r>
      <w:proofErr w:type="spellStart"/>
      <w:r w:rsidRPr="005412C5">
        <w:rPr>
          <w:rFonts w:cs="Times New Roman"/>
          <w:b/>
          <w:sz w:val="28"/>
          <w:szCs w:val="28"/>
        </w:rPr>
        <w:t>газопотребления</w:t>
      </w:r>
      <w:proofErr w:type="spellEnd"/>
    </w:p>
    <w:p w:rsidR="00C806DC" w:rsidRPr="005412C5" w:rsidRDefault="00C806DC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объектами газораспределения и</w:t>
      </w:r>
      <w:r w:rsidR="00062E30" w:rsidRPr="005412C5">
        <w:rPr>
          <w:rFonts w:cs="Times New Roman"/>
          <w:sz w:val="28"/>
          <w:szCs w:val="28"/>
        </w:rPr>
        <w:t> 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применяются следующие основные нормативные правовые акты:</w:t>
      </w:r>
    </w:p>
    <w:p w:rsidR="00385F05" w:rsidRPr="005412C5" w:rsidRDefault="008F1789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</w:t>
      </w:r>
      <w:r w:rsidR="00385F05" w:rsidRPr="005412C5">
        <w:rPr>
          <w:rFonts w:cs="Times New Roman"/>
          <w:sz w:val="28"/>
          <w:szCs w:val="28"/>
        </w:rPr>
        <w:t xml:space="preserve">остановление Правительства Российской Федерации от 29 октября 2010 г. № 870 «Об утверждении технического регламента о безопасности сетей газораспределения и </w:t>
      </w:r>
      <w:proofErr w:type="spellStart"/>
      <w:r w:rsidR="00385F05"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="00385F05" w:rsidRPr="005412C5">
        <w:rPr>
          <w:rFonts w:cs="Times New Roman"/>
          <w:sz w:val="28"/>
          <w:szCs w:val="28"/>
        </w:rPr>
        <w:t>»;</w:t>
      </w:r>
    </w:p>
    <w:p w:rsidR="00385F05" w:rsidRPr="005412C5" w:rsidRDefault="008F1789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</w:t>
      </w:r>
      <w:r w:rsidR="00385F05" w:rsidRPr="005412C5">
        <w:rPr>
          <w:rFonts w:cs="Times New Roman"/>
          <w:sz w:val="28"/>
          <w:szCs w:val="28"/>
        </w:rPr>
        <w:t xml:space="preserve">остановление Правительства </w:t>
      </w:r>
      <w:r w:rsidR="00655406" w:rsidRPr="005412C5">
        <w:rPr>
          <w:rFonts w:cs="Times New Roman"/>
          <w:sz w:val="28"/>
          <w:szCs w:val="28"/>
        </w:rPr>
        <w:t>Российской Федерации от 20 ноября 2000 г.</w:t>
      </w:r>
      <w:r w:rsidR="00655406" w:rsidRPr="005412C5">
        <w:rPr>
          <w:rFonts w:cs="Times New Roman"/>
          <w:sz w:val="28"/>
          <w:szCs w:val="28"/>
        </w:rPr>
        <w:br/>
      </w:r>
      <w:r w:rsidR="00385F05" w:rsidRPr="005412C5">
        <w:rPr>
          <w:rFonts w:cs="Times New Roman"/>
          <w:sz w:val="28"/>
          <w:szCs w:val="28"/>
        </w:rPr>
        <w:t>№ 878</w:t>
      </w:r>
      <w:r w:rsidR="00655406" w:rsidRPr="005412C5">
        <w:rPr>
          <w:rFonts w:cs="Times New Roman"/>
          <w:sz w:val="28"/>
          <w:szCs w:val="28"/>
        </w:rPr>
        <w:t xml:space="preserve"> </w:t>
      </w:r>
      <w:r w:rsidR="00385F05" w:rsidRPr="005412C5">
        <w:rPr>
          <w:rFonts w:cs="Times New Roman"/>
          <w:sz w:val="28"/>
          <w:szCs w:val="28"/>
        </w:rPr>
        <w:t>«Об утверждении Правил охра</w:t>
      </w:r>
      <w:r w:rsidR="00655406" w:rsidRPr="005412C5">
        <w:rPr>
          <w:rFonts w:cs="Times New Roman"/>
          <w:sz w:val="28"/>
          <w:szCs w:val="28"/>
        </w:rPr>
        <w:t>ны газораспределительных сетей»;</w:t>
      </w:r>
    </w:p>
    <w:p w:rsidR="00655406" w:rsidRPr="005412C5" w:rsidRDefault="00655406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» утверждены </w:t>
      </w:r>
      <w:r w:rsidRPr="005412C5">
        <w:rPr>
          <w:rFonts w:cs="Times New Roman"/>
          <w:sz w:val="28"/>
          <w:szCs w:val="28"/>
        </w:rPr>
        <w:lastRenderedPageBreak/>
        <w:t>приказом Ростехнадзора от 15 декабря 2020 г. № 531 (зарегистрированы в Минюсте России 30 декабря 2020 г. № 61962);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Надзор за объектами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осуществляется в</w:t>
      </w:r>
      <w:r w:rsidR="007374C2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отношении 7654 опасных производственных объектов. Количество поднадзорных организаций, эксплуатирующих опасные производственные объекты, составило 5073.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8F1789" w:rsidRPr="005412C5">
        <w:rPr>
          <w:rFonts w:cs="Times New Roman"/>
          <w:sz w:val="28"/>
          <w:szCs w:val="28"/>
        </w:rPr>
        <w:t>ктах зарегистрирована</w:t>
      </w:r>
      <w:r w:rsidR="00B56D78" w:rsidRPr="005412C5">
        <w:rPr>
          <w:rFonts w:cs="Times New Roman"/>
          <w:sz w:val="28"/>
          <w:szCs w:val="28"/>
        </w:rPr>
        <w:t xml:space="preserve"> 1 </w:t>
      </w:r>
      <w:proofErr w:type="gramStart"/>
      <w:r w:rsidR="00B56D78" w:rsidRPr="005412C5">
        <w:rPr>
          <w:rFonts w:cs="Times New Roman"/>
          <w:sz w:val="28"/>
          <w:szCs w:val="28"/>
        </w:rPr>
        <w:t>авария</w:t>
      </w:r>
      <w:r w:rsidR="00B56D78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(</w:t>
      </w:r>
      <w:proofErr w:type="gramEnd"/>
      <w:r w:rsidRPr="005412C5">
        <w:rPr>
          <w:rFonts w:cs="Times New Roman"/>
          <w:sz w:val="28"/>
          <w:szCs w:val="28"/>
        </w:rPr>
        <w:t>в 2024 году – 0).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отчётный период несчастных случаев со</w:t>
      </w:r>
      <w:r w:rsidR="00E31ED8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A136B5" w:rsidRPr="005412C5">
        <w:rPr>
          <w:rFonts w:cs="Times New Roman"/>
          <w:sz w:val="28"/>
          <w:szCs w:val="28"/>
        </w:rPr>
        <w:t xml:space="preserve">не 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Авария произошла на </w:t>
      </w:r>
      <w:r w:rsidR="00E31ED8" w:rsidRPr="005412C5">
        <w:rPr>
          <w:rFonts w:cs="Times New Roman"/>
          <w:sz w:val="28"/>
          <w:szCs w:val="28"/>
        </w:rPr>
        <w:t>опасном производственном объекте ООО </w:t>
      </w:r>
      <w:r w:rsidRPr="005412C5">
        <w:rPr>
          <w:rFonts w:cs="Times New Roman"/>
          <w:sz w:val="28"/>
          <w:szCs w:val="28"/>
        </w:rPr>
        <w:t>«</w:t>
      </w:r>
      <w:proofErr w:type="spellStart"/>
      <w:r w:rsidRPr="005412C5">
        <w:rPr>
          <w:rFonts w:cs="Times New Roman"/>
          <w:sz w:val="28"/>
          <w:szCs w:val="28"/>
        </w:rPr>
        <w:t>В</w:t>
      </w:r>
      <w:r w:rsidR="00B56D78" w:rsidRPr="005412C5">
        <w:rPr>
          <w:rFonts w:cs="Times New Roman"/>
          <w:sz w:val="28"/>
          <w:szCs w:val="28"/>
        </w:rPr>
        <w:t>ладимиртеплагаз</w:t>
      </w:r>
      <w:proofErr w:type="spellEnd"/>
      <w:r w:rsidR="00B56D78" w:rsidRPr="005412C5">
        <w:rPr>
          <w:rFonts w:cs="Times New Roman"/>
          <w:sz w:val="28"/>
          <w:szCs w:val="28"/>
        </w:rPr>
        <w:t>» 5 мая 2025 г.</w:t>
      </w:r>
      <w:r w:rsidRPr="005412C5">
        <w:rPr>
          <w:rFonts w:cs="Times New Roman"/>
          <w:sz w:val="28"/>
          <w:szCs w:val="28"/>
        </w:rPr>
        <w:t xml:space="preserve"> При розжиге газовой горелки газового котла в результате нарушения технологического процесса произошёл взрыв </w:t>
      </w:r>
      <w:proofErr w:type="spellStart"/>
      <w:r w:rsidRPr="005412C5">
        <w:rPr>
          <w:rFonts w:cs="Times New Roman"/>
          <w:sz w:val="28"/>
          <w:szCs w:val="28"/>
        </w:rPr>
        <w:t>газовоздушной</w:t>
      </w:r>
      <w:proofErr w:type="spellEnd"/>
      <w:r w:rsidRPr="005412C5">
        <w:rPr>
          <w:rFonts w:cs="Times New Roman"/>
          <w:sz w:val="28"/>
          <w:szCs w:val="28"/>
        </w:rPr>
        <w:t xml:space="preserve"> смеси. В результате взрыва в котельной поврежден один котел из</w:t>
      </w:r>
      <w:r w:rsidR="008F1789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трех, повреждено остекление котельной, произошёл сброс </w:t>
      </w:r>
      <w:proofErr w:type="spellStart"/>
      <w:r w:rsidRPr="005412C5">
        <w:rPr>
          <w:rFonts w:cs="Times New Roman"/>
          <w:sz w:val="28"/>
          <w:szCs w:val="28"/>
        </w:rPr>
        <w:t>легкосбрасываемых</w:t>
      </w:r>
      <w:proofErr w:type="spellEnd"/>
      <w:r w:rsidRPr="005412C5">
        <w:rPr>
          <w:rFonts w:cs="Times New Roman"/>
          <w:sz w:val="28"/>
          <w:szCs w:val="28"/>
        </w:rPr>
        <w:t xml:space="preserve"> конструкций, разрушены стена дымовой трубы и газоход от котла до дымовой трубы. Пострадавших нет.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9053E1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119 конт</w:t>
      </w:r>
      <w:r w:rsidR="00B56D78" w:rsidRPr="005412C5">
        <w:rPr>
          <w:rFonts w:cs="Times New Roman"/>
          <w:sz w:val="28"/>
          <w:szCs w:val="28"/>
        </w:rPr>
        <w:t xml:space="preserve">рольных (надзорных) </w:t>
      </w:r>
      <w:proofErr w:type="gramStart"/>
      <w:r w:rsidR="00B56D78" w:rsidRPr="005412C5">
        <w:rPr>
          <w:rFonts w:cs="Times New Roman"/>
          <w:sz w:val="28"/>
          <w:szCs w:val="28"/>
        </w:rPr>
        <w:t>мероприятий</w:t>
      </w:r>
      <w:r w:rsidR="00B56D78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(</w:t>
      </w:r>
      <w:proofErr w:type="gramEnd"/>
      <w:r w:rsidRPr="005412C5">
        <w:rPr>
          <w:rFonts w:cs="Times New Roman"/>
          <w:sz w:val="28"/>
          <w:szCs w:val="28"/>
        </w:rPr>
        <w:t>в 2024 году – 187), из них плановых – 5 (в 202</w:t>
      </w:r>
      <w:r w:rsidR="00B56D78" w:rsidRPr="005412C5">
        <w:rPr>
          <w:rFonts w:cs="Times New Roman"/>
          <w:sz w:val="28"/>
          <w:szCs w:val="28"/>
        </w:rPr>
        <w:t>4 году – 10), внеплановых – 114</w:t>
      </w:r>
      <w:r w:rsidR="00B56D78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(в 2024 году – 177), проведённых в режиме постоянного государственного надзора – 0 (в 2024 году – 0).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Также в 2025 году принято 5898 участий в </w:t>
      </w:r>
      <w:r w:rsidR="0080013D" w:rsidRPr="005412C5">
        <w:rPr>
          <w:rFonts w:cs="Times New Roman"/>
          <w:sz w:val="28"/>
          <w:szCs w:val="28"/>
        </w:rPr>
        <w:t xml:space="preserve">работе </w:t>
      </w:r>
      <w:r w:rsidRPr="005412C5">
        <w:rPr>
          <w:rFonts w:cs="Times New Roman"/>
          <w:sz w:val="28"/>
          <w:szCs w:val="28"/>
        </w:rPr>
        <w:t xml:space="preserve">комиссии по оценке соответствия сетей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в соответствии с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требованиями Технического регламента о безопасности сетей газораспределения и</w:t>
      </w:r>
      <w:r w:rsidR="00B56D78" w:rsidRPr="005412C5">
        <w:rPr>
          <w:rFonts w:cs="Times New Roman"/>
          <w:sz w:val="28"/>
          <w:szCs w:val="28"/>
        </w:rPr>
        <w:t> 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>, утверждённого постановлением Правительства Российской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 от 29 октября 2010 г. № 870</w:t>
      </w:r>
      <w:r w:rsidR="003E4547" w:rsidRPr="005412C5">
        <w:rPr>
          <w:rFonts w:cs="Times New Roman"/>
          <w:sz w:val="28"/>
          <w:szCs w:val="28"/>
        </w:rPr>
        <w:t>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</w:t>
      </w:r>
      <w:r w:rsidR="0080013D" w:rsidRPr="005412C5">
        <w:rPr>
          <w:rFonts w:cs="Times New Roman"/>
          <w:sz w:val="28"/>
          <w:szCs w:val="28"/>
        </w:rPr>
        <w:t>ий выявлено 10693 правонарушения</w:t>
      </w:r>
      <w:r w:rsidRPr="005412C5">
        <w:rPr>
          <w:rFonts w:cs="Times New Roman"/>
          <w:sz w:val="28"/>
          <w:szCs w:val="28"/>
        </w:rPr>
        <w:t xml:space="preserve"> обязательных требований промышленной безопасности. По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результатам контрольных (надзорных) мероприятий назначено 487 административных наказаний. Административное приостановление деятельности применялось 14 раз, временный запрет деятельности – 14 раз.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На нарушителей обязательных требований промышленной безопасности наложено 249 административных штрафов. Общая сумма наложенных административных штрафов составила 18 </w:t>
      </w:r>
      <w:r w:rsidR="00210B1E" w:rsidRPr="005412C5">
        <w:rPr>
          <w:rFonts w:cs="Times New Roman"/>
          <w:sz w:val="28"/>
          <w:szCs w:val="28"/>
        </w:rPr>
        <w:t xml:space="preserve">млн. </w:t>
      </w:r>
      <w:r w:rsidRPr="005412C5">
        <w:rPr>
          <w:rFonts w:cs="Times New Roman"/>
          <w:sz w:val="28"/>
          <w:szCs w:val="28"/>
        </w:rPr>
        <w:t>81,5 тыс. рублей.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="00E71473" w:rsidRPr="005412C5">
        <w:rPr>
          <w:rFonts w:cs="Times New Roman"/>
          <w:sz w:val="28"/>
          <w:szCs w:val="28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лиц: 11 жалоб, поданных контролируемым лицом в досудебно</w:t>
      </w:r>
      <w:r w:rsidR="00B56D78" w:rsidRPr="005412C5">
        <w:rPr>
          <w:rFonts w:cs="Times New Roman"/>
          <w:sz w:val="28"/>
          <w:szCs w:val="28"/>
        </w:rPr>
        <w:t xml:space="preserve">м порядке, 3 исковых заявления </w:t>
      </w:r>
      <w:r w:rsidRPr="005412C5">
        <w:rPr>
          <w:rFonts w:cs="Times New Roman"/>
          <w:sz w:val="28"/>
          <w:szCs w:val="28"/>
        </w:rPr>
        <w:t>об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оспаривании решений, действий (бездействия) должностных лиц контрольных </w:t>
      </w:r>
      <w:r w:rsidRPr="005412C5">
        <w:rPr>
          <w:rFonts w:cs="Times New Roman"/>
          <w:sz w:val="28"/>
          <w:szCs w:val="28"/>
        </w:rPr>
        <w:lastRenderedPageBreak/>
        <w:t>(надзорных) органов, направленн</w:t>
      </w:r>
      <w:r w:rsidR="00AF5EEC" w:rsidRPr="005412C5">
        <w:rPr>
          <w:rFonts w:cs="Times New Roman"/>
          <w:sz w:val="28"/>
          <w:szCs w:val="28"/>
        </w:rPr>
        <w:t>ых</w:t>
      </w:r>
      <w:r w:rsidRPr="005412C5">
        <w:rPr>
          <w:rFonts w:cs="Times New Roman"/>
          <w:sz w:val="28"/>
          <w:szCs w:val="28"/>
        </w:rPr>
        <w:t xml:space="preserve"> контролируемым лицом в судебно</w:t>
      </w:r>
      <w:r w:rsidR="00AF5EEC" w:rsidRPr="005412C5">
        <w:rPr>
          <w:rFonts w:cs="Times New Roman"/>
          <w:sz w:val="28"/>
          <w:szCs w:val="28"/>
        </w:rPr>
        <w:t>м</w:t>
      </w:r>
      <w:r w:rsidRPr="005412C5">
        <w:rPr>
          <w:rFonts w:cs="Times New Roman"/>
          <w:sz w:val="28"/>
          <w:szCs w:val="28"/>
        </w:rPr>
        <w:t xml:space="preserve"> порядке, из них удовлетворено 1 исковое заявление, направленное контролируемым лицом в судебном порядке.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B56D78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B56D78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К типичным нарушениям обязательных требований промышленной безопасности в области надзора </w:t>
      </w:r>
      <w:r w:rsidR="00B56D78" w:rsidRPr="005412C5">
        <w:rPr>
          <w:rFonts w:cs="Times New Roman"/>
          <w:sz w:val="28"/>
          <w:szCs w:val="28"/>
        </w:rPr>
        <w:t xml:space="preserve">за объектами газораспределения </w:t>
      </w:r>
      <w:r w:rsidRPr="005412C5">
        <w:rPr>
          <w:rFonts w:cs="Times New Roman"/>
          <w:sz w:val="28"/>
          <w:szCs w:val="28"/>
        </w:rPr>
        <w:t>и</w:t>
      </w:r>
      <w:r w:rsidR="00B56D78" w:rsidRPr="005412C5">
        <w:rPr>
          <w:rFonts w:cs="Times New Roman"/>
          <w:sz w:val="28"/>
          <w:szCs w:val="28"/>
        </w:rPr>
        <w:t> 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следует отнести: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непредставление паспортов на технические устройства;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неисправность (отсутствие) приборов и систем контроля, управления, сигнализации, оповещения и противоаварийной защиты, технологических процессов;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положительных заключений экспертизы промышленной безопасности на технические устройства, здания и сооружения по истечении срока службы или в отсутствие данных о сроке службы в проектной документации;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непредставление информации о технических устройствах, эксплуатируемых на опасных производственных объектах, в составе сведений, характеризующих объект, при его регистрации в государственном реестре опасных производственных объектов и в процессе эксплуатации;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выполнение ремонтных работ с применением </w:t>
      </w:r>
      <w:r w:rsidR="00AF5EEC" w:rsidRPr="005412C5">
        <w:rPr>
          <w:rFonts w:cs="Times New Roman"/>
          <w:sz w:val="28"/>
          <w:szCs w:val="28"/>
        </w:rPr>
        <w:t xml:space="preserve">комплектующих, </w:t>
      </w:r>
      <w:r w:rsidR="00220FF8" w:rsidRPr="005412C5">
        <w:rPr>
          <w:rFonts w:cs="Times New Roman"/>
          <w:sz w:val="28"/>
          <w:szCs w:val="28"/>
        </w:rPr>
        <w:t>не </w:t>
      </w:r>
      <w:r w:rsidRPr="005412C5">
        <w:rPr>
          <w:rFonts w:cs="Times New Roman"/>
          <w:sz w:val="28"/>
          <w:szCs w:val="28"/>
        </w:rPr>
        <w:t>прошедших подтверждение соответствия</w:t>
      </w:r>
      <w:r w:rsidR="00AF5EEC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не соответствующих установленным паспортным характеристикам технического устройства;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невыполнение рекомендаций по дальнейшей эксплуатации оборудования, а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также условий действия экспертизы промышленной безопасности, указанных в</w:t>
      </w:r>
      <w:r w:rsidR="006C4FDF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заключениях экспертизы промышленной безопасности;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неудовлетворительная организация и осуществление производственного контроля;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грубое нарушение - отсутствие лицензии на эксплуатацию взрывопожароопасных и химически опасных производственных объектов I, II и III классов.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</w:t>
      </w:r>
      <w:r w:rsidR="00583F17" w:rsidRPr="005412C5">
        <w:rPr>
          <w:rFonts w:cs="Times New Roman"/>
          <w:sz w:val="28"/>
          <w:szCs w:val="28"/>
        </w:rPr>
        <w:t xml:space="preserve">не проводилась </w:t>
      </w:r>
      <w:r w:rsidRPr="005412C5">
        <w:rPr>
          <w:rFonts w:cs="Times New Roman"/>
          <w:sz w:val="28"/>
          <w:szCs w:val="28"/>
        </w:rPr>
        <w:t xml:space="preserve">работа по актуализации обязательных требований в области надзора </w:t>
      </w:r>
      <w:r w:rsidR="00B56D78" w:rsidRPr="005412C5">
        <w:rPr>
          <w:rFonts w:cs="Times New Roman"/>
          <w:sz w:val="28"/>
          <w:szCs w:val="28"/>
        </w:rPr>
        <w:t xml:space="preserve">за объектами газораспределения </w:t>
      </w:r>
      <w:r w:rsidR="00583F17" w:rsidRPr="005412C5">
        <w:rPr>
          <w:rFonts w:cs="Times New Roman"/>
          <w:sz w:val="28"/>
          <w:szCs w:val="28"/>
        </w:rPr>
        <w:t xml:space="preserve">и </w:t>
      </w:r>
      <w:proofErr w:type="spellStart"/>
      <w:r w:rsidR="00583F17"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="00B56D78" w:rsidRPr="005412C5">
        <w:rPr>
          <w:rFonts w:cs="Times New Roman"/>
          <w:sz w:val="28"/>
          <w:szCs w:val="28"/>
        </w:rPr>
        <w:t>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</w:t>
      </w:r>
      <w:r w:rsidR="00B56D78" w:rsidRPr="005412C5">
        <w:rPr>
          <w:rFonts w:cs="Times New Roman"/>
          <w:sz w:val="28"/>
          <w:szCs w:val="28"/>
        </w:rPr>
        <w:t xml:space="preserve">а объектами газораспределения </w:t>
      </w:r>
      <w:r w:rsidRPr="005412C5">
        <w:rPr>
          <w:rFonts w:cs="Times New Roman"/>
          <w:sz w:val="28"/>
          <w:szCs w:val="28"/>
        </w:rPr>
        <w:t xml:space="preserve">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385F05" w:rsidRPr="005412C5" w:rsidRDefault="0080013D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2722 предостережения</w:t>
      </w:r>
      <w:r w:rsidR="00385F05" w:rsidRPr="005412C5">
        <w:rPr>
          <w:rFonts w:cs="Times New Roman"/>
          <w:sz w:val="28"/>
          <w:szCs w:val="28"/>
        </w:rPr>
        <w:t xml:space="preserve"> о недопустимости нарушения обязательных требований в области промышленной безопасности;</w:t>
      </w:r>
    </w:p>
    <w:p w:rsidR="00385F05" w:rsidRPr="005412C5" w:rsidRDefault="00EE6B1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</w:t>
      </w:r>
      <w:r w:rsidR="00385F05" w:rsidRPr="005412C5">
        <w:rPr>
          <w:rFonts w:cs="Times New Roman"/>
          <w:sz w:val="28"/>
          <w:szCs w:val="28"/>
        </w:rPr>
        <w:t>существлено 89 консультирований,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надзора);</w:t>
      </w:r>
    </w:p>
    <w:p w:rsidR="000E7F25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385F05" w:rsidRPr="005412C5">
        <w:rPr>
          <w:rFonts w:cs="Times New Roman"/>
          <w:sz w:val="28"/>
          <w:szCs w:val="28"/>
        </w:rPr>
        <w:t>: в адрес контролируемых лиц направлено 737 информационных писем, содержащих обзор характерных нарушений обязательных требований за</w:t>
      </w:r>
      <w:r w:rsidR="00B56D78" w:rsidRPr="005412C5">
        <w:rPr>
          <w:rFonts w:cs="Times New Roman"/>
          <w:sz w:val="28"/>
          <w:szCs w:val="28"/>
        </w:rPr>
        <w:t> </w:t>
      </w:r>
      <w:r w:rsidR="00385F05" w:rsidRPr="005412C5">
        <w:rPr>
          <w:rFonts w:cs="Times New Roman"/>
          <w:sz w:val="28"/>
          <w:szCs w:val="28"/>
        </w:rPr>
        <w:t xml:space="preserve">2024 г., </w:t>
      </w:r>
    </w:p>
    <w:p w:rsidR="000E7F2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причин аварий и несчастных случаев на объектах за 2024 г.; </w:t>
      </w:r>
    </w:p>
    <w:p w:rsidR="00B56D78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информационных писем с предложением о проведении </w:t>
      </w:r>
      <w:proofErr w:type="spellStart"/>
      <w:r w:rsidRPr="005412C5">
        <w:rPr>
          <w:rFonts w:cs="Times New Roman"/>
          <w:sz w:val="28"/>
          <w:szCs w:val="28"/>
        </w:rPr>
        <w:t>самообследования</w:t>
      </w:r>
      <w:proofErr w:type="spellEnd"/>
      <w:r w:rsidRPr="005412C5">
        <w:rPr>
          <w:rFonts w:cs="Times New Roman"/>
          <w:sz w:val="28"/>
          <w:szCs w:val="28"/>
        </w:rPr>
        <w:t xml:space="preserve"> на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предмет соблюдения обязательных требований в соответствии с проверочными листами, утвержденными приказами Ростехнадзора, размещенными на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официальном сайте Управления в информационно-телекоммуникационной сети Интернет, с представлением результатов такого обследования в Управление для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осуществления консультирования</w:t>
      </w:r>
      <w:r w:rsidR="00222EFF" w:rsidRPr="005412C5">
        <w:rPr>
          <w:rFonts w:cs="Times New Roman"/>
          <w:sz w:val="28"/>
          <w:szCs w:val="28"/>
        </w:rPr>
        <w:t>.</w:t>
      </w:r>
      <w:r w:rsidRPr="005412C5">
        <w:rPr>
          <w:rFonts w:cs="Times New Roman"/>
          <w:sz w:val="28"/>
          <w:szCs w:val="28"/>
        </w:rPr>
        <w:t xml:space="preserve"> </w:t>
      </w:r>
    </w:p>
    <w:p w:rsidR="00385F05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385F05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</w:t>
      </w:r>
      <w:r w:rsidR="00E0714D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конференции; 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проведены с</w:t>
      </w:r>
      <w:r w:rsidR="00E0714D" w:rsidRPr="005412C5">
        <w:rPr>
          <w:rFonts w:cs="Times New Roman"/>
          <w:sz w:val="28"/>
          <w:szCs w:val="28"/>
        </w:rPr>
        <w:t xml:space="preserve">еминары, </w:t>
      </w:r>
      <w:proofErr w:type="spellStart"/>
      <w:r w:rsidR="00E0714D" w:rsidRPr="005412C5">
        <w:rPr>
          <w:rFonts w:cs="Times New Roman"/>
          <w:sz w:val="28"/>
          <w:szCs w:val="28"/>
        </w:rPr>
        <w:t>вебинары</w:t>
      </w:r>
      <w:proofErr w:type="spellEnd"/>
      <w:r w:rsidR="00E0714D" w:rsidRPr="005412C5">
        <w:rPr>
          <w:rFonts w:cs="Times New Roman"/>
          <w:sz w:val="28"/>
          <w:szCs w:val="28"/>
        </w:rPr>
        <w:t xml:space="preserve"> и конференции</w:t>
      </w:r>
      <w:r w:rsidRPr="005412C5">
        <w:rPr>
          <w:rFonts w:cs="Times New Roman"/>
          <w:sz w:val="28"/>
          <w:szCs w:val="28"/>
        </w:rPr>
        <w:t xml:space="preserve">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="00E0714D" w:rsidRPr="005412C5">
        <w:rPr>
          <w:rFonts w:cs="Times New Roman"/>
          <w:sz w:val="28"/>
          <w:szCs w:val="28"/>
        </w:rPr>
        <w:t>.</w:t>
      </w:r>
      <w:r w:rsidRPr="005412C5">
        <w:rPr>
          <w:rFonts w:cs="Times New Roman"/>
          <w:sz w:val="28"/>
          <w:szCs w:val="28"/>
        </w:rPr>
        <w:t xml:space="preserve"> Управлением регулярно проводятся совещания с поднадзорными организациями в режиме ВКС.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</w:t>
      </w:r>
      <w:r w:rsidRPr="005412C5">
        <w:rPr>
          <w:rFonts w:cs="Times New Roman"/>
          <w:sz w:val="28"/>
          <w:szCs w:val="28"/>
        </w:rPr>
        <w:lastRenderedPageBreak/>
        <w:t>эксплуатирующей опасные производственные объекты, критери</w:t>
      </w:r>
      <w:r w:rsidR="008D4AB3" w:rsidRPr="005412C5">
        <w:rPr>
          <w:rFonts w:cs="Times New Roman"/>
          <w:sz w:val="28"/>
          <w:szCs w:val="28"/>
        </w:rPr>
        <w:t>ям добросовестности, заявлений не поступало</w:t>
      </w:r>
      <w:r w:rsidRPr="005412C5">
        <w:rPr>
          <w:rFonts w:cs="Times New Roman"/>
          <w:sz w:val="28"/>
          <w:szCs w:val="28"/>
        </w:rPr>
        <w:t>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</w:t>
      </w:r>
      <w:r w:rsidR="00437C5B" w:rsidRPr="005412C5">
        <w:rPr>
          <w:rFonts w:cs="Times New Roman"/>
          <w:sz w:val="28"/>
          <w:szCs w:val="28"/>
        </w:rPr>
        <w:t xml:space="preserve">, </w:t>
      </w:r>
      <w:r w:rsidRPr="005412C5">
        <w:rPr>
          <w:rFonts w:cs="Times New Roman"/>
          <w:sz w:val="28"/>
          <w:szCs w:val="28"/>
        </w:rPr>
        <w:t xml:space="preserve">проводилась разъяснительная работа по </w:t>
      </w:r>
      <w:r w:rsidR="00B56D78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437C5B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требований к регистрации опасн</w:t>
      </w:r>
      <w:r w:rsidR="00C84256" w:rsidRPr="005412C5">
        <w:rPr>
          <w:rFonts w:cs="Times New Roman"/>
          <w:sz w:val="28"/>
          <w:szCs w:val="28"/>
        </w:rPr>
        <w:t>ого производственного объекта в государственном реестре опасных производственных объектов</w:t>
      </w:r>
      <w:r w:rsidRPr="005412C5">
        <w:rPr>
          <w:rFonts w:cs="Times New Roman"/>
          <w:sz w:val="28"/>
          <w:szCs w:val="28"/>
        </w:rPr>
        <w:t>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идентификации опасных произво</w:t>
      </w:r>
      <w:r w:rsidR="00B56D78" w:rsidRPr="005412C5">
        <w:rPr>
          <w:rFonts w:cs="Times New Roman"/>
          <w:sz w:val="28"/>
          <w:szCs w:val="28"/>
        </w:rPr>
        <w:t xml:space="preserve">дственных объектов, присвоения </w:t>
      </w:r>
      <w:r w:rsidRPr="005412C5">
        <w:rPr>
          <w:rFonts w:cs="Times New Roman"/>
          <w:sz w:val="28"/>
          <w:szCs w:val="28"/>
        </w:rPr>
        <w:t>им класса опасности;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нарушений правил промышленной безопасности при эксплуатации опасных производственных объектов;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необходимости прохождения работниками организации, эксплуатирующей опасный производственный объект, аттестации в области промышленной безопасности.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объектами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являются: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физический износ зданий и соо</w:t>
      </w:r>
      <w:r w:rsidR="00B56D78" w:rsidRPr="005412C5">
        <w:rPr>
          <w:rFonts w:cs="Times New Roman"/>
          <w:sz w:val="28"/>
          <w:szCs w:val="28"/>
        </w:rPr>
        <w:t xml:space="preserve">ружений, технических устройств </w:t>
      </w:r>
      <w:r w:rsidRPr="005412C5">
        <w:rPr>
          <w:rFonts w:cs="Times New Roman"/>
          <w:sz w:val="28"/>
          <w:szCs w:val="28"/>
        </w:rPr>
        <w:t>и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оборудования в связи с истекшими срока</w:t>
      </w:r>
      <w:r w:rsidR="00A34730" w:rsidRPr="005412C5">
        <w:rPr>
          <w:rFonts w:cs="Times New Roman"/>
          <w:sz w:val="28"/>
          <w:szCs w:val="28"/>
        </w:rPr>
        <w:t>ми эксплуатации, несовершенство</w:t>
      </w:r>
      <w:r w:rsidRPr="005412C5">
        <w:rPr>
          <w:rFonts w:cs="Times New Roman"/>
          <w:sz w:val="28"/>
          <w:szCs w:val="28"/>
        </w:rPr>
        <w:t xml:space="preserve"> систем защиты, блокировок и сигнализации технологического оборудования, невыполнение на предприятиях планов приведения опасных производственных объектов </w:t>
      </w:r>
      <w:r w:rsidR="00A34730" w:rsidRPr="005412C5">
        <w:rPr>
          <w:rFonts w:cs="Times New Roman"/>
          <w:sz w:val="28"/>
          <w:szCs w:val="28"/>
        </w:rPr>
        <w:t>в соответствие</w:t>
      </w:r>
      <w:r w:rsidRPr="005412C5">
        <w:rPr>
          <w:rFonts w:cs="Times New Roman"/>
          <w:sz w:val="28"/>
          <w:szCs w:val="28"/>
        </w:rPr>
        <w:t xml:space="preserve"> с требован</w:t>
      </w:r>
      <w:r w:rsidR="00B56D78" w:rsidRPr="005412C5">
        <w:rPr>
          <w:rFonts w:cs="Times New Roman"/>
          <w:sz w:val="28"/>
          <w:szCs w:val="28"/>
        </w:rPr>
        <w:t xml:space="preserve">иями промышленной </w:t>
      </w:r>
      <w:proofErr w:type="gramStart"/>
      <w:r w:rsidR="00B56D78" w:rsidRPr="005412C5">
        <w:rPr>
          <w:rFonts w:cs="Times New Roman"/>
          <w:sz w:val="28"/>
          <w:szCs w:val="28"/>
        </w:rPr>
        <w:t>безопасности,</w:t>
      </w:r>
      <w:r w:rsidR="00B56D78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а</w:t>
      </w:r>
      <w:proofErr w:type="gramEnd"/>
      <w:r w:rsidRPr="005412C5">
        <w:rPr>
          <w:rFonts w:cs="Times New Roman"/>
          <w:sz w:val="28"/>
          <w:szCs w:val="28"/>
        </w:rPr>
        <w:t xml:space="preserve"> также экономические причины;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вопросы реконструкции и модернизации производств являются более актуальными для тех объектов, которые в большинстве случаев э</w:t>
      </w:r>
      <w:r w:rsidR="00A34730" w:rsidRPr="005412C5">
        <w:rPr>
          <w:rFonts w:cs="Times New Roman"/>
          <w:sz w:val="28"/>
          <w:szCs w:val="28"/>
        </w:rPr>
        <w:t>ксплуатируются длительное время. М</w:t>
      </w:r>
      <w:r w:rsidRPr="005412C5">
        <w:rPr>
          <w:rFonts w:cs="Times New Roman"/>
          <w:sz w:val="28"/>
          <w:szCs w:val="28"/>
        </w:rPr>
        <w:t xml:space="preserve">ероприятия по повышению промышленной безопасности сводятся, </w:t>
      </w:r>
      <w:r w:rsidR="00B56D78" w:rsidRPr="005412C5">
        <w:rPr>
          <w:rFonts w:cs="Times New Roman"/>
          <w:sz w:val="28"/>
          <w:szCs w:val="28"/>
        </w:rPr>
        <w:t xml:space="preserve">в основном, к проведению работ </w:t>
      </w:r>
      <w:r w:rsidRPr="005412C5">
        <w:rPr>
          <w:rFonts w:cs="Times New Roman"/>
          <w:sz w:val="28"/>
          <w:szCs w:val="28"/>
        </w:rPr>
        <w:t>по установлению и продлению срока безопасной эксплуатации имеющегося оборудования с целью экономии финансовых средств;</w:t>
      </w:r>
    </w:p>
    <w:p w:rsidR="000E7F2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низкий уровень исполнительской дисциплины обслуживающего персонала, руководителей и специалистов</w:t>
      </w:r>
      <w:r w:rsidR="00A34730" w:rsidRPr="005412C5">
        <w:rPr>
          <w:rFonts w:cs="Times New Roman"/>
          <w:sz w:val="28"/>
          <w:szCs w:val="28"/>
        </w:rPr>
        <w:t xml:space="preserve"> эксплуатирующих оборудование</w:t>
      </w:r>
      <w:r w:rsidRPr="005412C5">
        <w:rPr>
          <w:rFonts w:cs="Times New Roman"/>
          <w:sz w:val="28"/>
          <w:szCs w:val="28"/>
        </w:rPr>
        <w:t xml:space="preserve"> предприятий (организаций), осуществляющих его ремонт, освидетельствование, диагностирование и экспер</w:t>
      </w:r>
      <w:r w:rsidR="00D824E3" w:rsidRPr="005412C5">
        <w:rPr>
          <w:rFonts w:cs="Times New Roman"/>
          <w:sz w:val="28"/>
          <w:szCs w:val="28"/>
        </w:rPr>
        <w:t>тизу промышленной безопасности.</w:t>
      </w:r>
      <w:r w:rsidR="00A34730" w:rsidRPr="005412C5">
        <w:rPr>
          <w:rFonts w:cs="Times New Roman"/>
          <w:sz w:val="28"/>
          <w:szCs w:val="28"/>
        </w:rPr>
        <w:t xml:space="preserve"> </w:t>
      </w:r>
    </w:p>
    <w:p w:rsidR="00385F05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</w:t>
      </w:r>
      <w:r w:rsidR="00385F05" w:rsidRPr="005412C5">
        <w:rPr>
          <w:rFonts w:cs="Times New Roman"/>
          <w:sz w:val="28"/>
          <w:szCs w:val="28"/>
        </w:rPr>
        <w:t xml:space="preserve"> связи с </w:t>
      </w:r>
      <w:r w:rsidRPr="005412C5">
        <w:rPr>
          <w:rFonts w:cs="Times New Roman"/>
          <w:sz w:val="28"/>
          <w:szCs w:val="28"/>
        </w:rPr>
        <w:t>этим</w:t>
      </w:r>
      <w:r w:rsidR="00385F05" w:rsidRPr="005412C5">
        <w:rPr>
          <w:rFonts w:cs="Times New Roman"/>
          <w:sz w:val="28"/>
          <w:szCs w:val="28"/>
        </w:rPr>
        <w:t xml:space="preserve"> необходимо повышение эффективности контр</w:t>
      </w:r>
      <w:r w:rsidR="000E7F25" w:rsidRPr="005412C5">
        <w:rPr>
          <w:rFonts w:cs="Times New Roman"/>
          <w:sz w:val="28"/>
          <w:szCs w:val="28"/>
        </w:rPr>
        <w:t>ольной (надзорной) деятельности: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наличие большого количества объектов газового хозяйства, собственники которых неизвестны или отказались от права собственности на эти объекты (бесхозяйные объекты).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B56D78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 xml:space="preserve">по соблюдению требований в области надзора за объектами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>:</w:t>
      </w:r>
    </w:p>
    <w:p w:rsidR="00385F05" w:rsidRPr="005412C5" w:rsidRDefault="00CD58E1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разрабатывать</w:t>
      </w:r>
      <w:r w:rsidR="00385F05" w:rsidRPr="005412C5">
        <w:rPr>
          <w:rFonts w:cs="Times New Roman"/>
          <w:sz w:val="28"/>
          <w:szCs w:val="28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внимание на идентификацию, анализ и прогнозирование риска аварий на опасных производственных объектах и связанных с такими авариями угроз;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внимание на планирование и реализацию мер по снижению риска аварий на опасных производственных объектах,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координацию работ по предупреждению аварий и инцидентов на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опасных производственных объектах;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осуществлять производственный контроль за соблюдением требований промышленной безопасности;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неукоснительное выпо</w:t>
      </w:r>
      <w:r w:rsidR="00B56D78" w:rsidRPr="005412C5">
        <w:rPr>
          <w:rFonts w:cs="Times New Roman"/>
          <w:sz w:val="28"/>
          <w:szCs w:val="28"/>
        </w:rPr>
        <w:t xml:space="preserve">лнение обязательных требований </w:t>
      </w:r>
      <w:r w:rsidRPr="005412C5">
        <w:rPr>
          <w:rFonts w:cs="Times New Roman"/>
          <w:sz w:val="28"/>
          <w:szCs w:val="28"/>
        </w:rPr>
        <w:t>в</w:t>
      </w:r>
      <w:r w:rsidR="00B56D78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области промышленной безопасности;</w:t>
      </w:r>
    </w:p>
    <w:p w:rsidR="00385F05" w:rsidRPr="005412C5" w:rsidRDefault="00385F05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за объектами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>.</w:t>
      </w:r>
    </w:p>
    <w:p w:rsidR="00F36B19" w:rsidRPr="005412C5" w:rsidRDefault="00F36B19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C806DC" w:rsidRPr="005412C5" w:rsidRDefault="00C806DC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t>Надзор за объектами магистрального трубопроводного транспорта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надзора за объектами магистрального трубопроводного транспорта применяются следующие основные нормативные правовые акты: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безопасности для опасных производственных объектов магистральных трубопроводов» утверждены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="009B6F6A" w:rsidRPr="005412C5">
        <w:rPr>
          <w:rFonts w:cs="Times New Roman"/>
          <w:sz w:val="28"/>
          <w:szCs w:val="28"/>
        </w:rPr>
        <w:t xml:space="preserve"> от 11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="009B6F6A" w:rsidRPr="005412C5">
        <w:rPr>
          <w:rFonts w:cs="Times New Roman"/>
          <w:sz w:val="28"/>
          <w:szCs w:val="28"/>
        </w:rPr>
        <w:t xml:space="preserve">2020 г. </w:t>
      </w:r>
      <w:r w:rsidRPr="005412C5">
        <w:rPr>
          <w:rFonts w:cs="Times New Roman"/>
          <w:sz w:val="28"/>
          <w:szCs w:val="28"/>
        </w:rPr>
        <w:t>№ 517</w:t>
      </w:r>
      <w:r w:rsidR="008A6E51" w:rsidRPr="005412C5">
        <w:rPr>
          <w:rFonts w:cs="Times New Roman"/>
          <w:sz w:val="28"/>
          <w:szCs w:val="28"/>
        </w:rPr>
        <w:t xml:space="preserve"> (</w:t>
      </w:r>
      <w:r w:rsidR="001261A3" w:rsidRPr="005412C5">
        <w:rPr>
          <w:rFonts w:cs="Times New Roman"/>
          <w:sz w:val="28"/>
          <w:szCs w:val="28"/>
        </w:rPr>
        <w:t>зарегистрированы в Минюсте России 23 декабря 2020 г. № 61745</w:t>
      </w:r>
      <w:r w:rsidR="008A6E51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безопасного ведения газоопасных, огневых и ремонтных работ» утверждены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Pr="005412C5">
        <w:rPr>
          <w:rFonts w:cs="Times New Roman"/>
          <w:sz w:val="28"/>
          <w:szCs w:val="28"/>
        </w:rPr>
        <w:t>2020 г. № 528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28 декабря 2020 г. № 61847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утверждены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="009B6F6A" w:rsidRPr="005412C5">
        <w:rPr>
          <w:rFonts w:cs="Times New Roman"/>
          <w:sz w:val="28"/>
          <w:szCs w:val="28"/>
        </w:rPr>
        <w:br/>
        <w:t>о</w:t>
      </w:r>
      <w:r w:rsidRPr="005412C5">
        <w:rPr>
          <w:rFonts w:cs="Times New Roman"/>
          <w:sz w:val="28"/>
          <w:szCs w:val="28"/>
        </w:rPr>
        <w:t>т 15</w:t>
      </w:r>
      <w:r w:rsidR="00CE78E9" w:rsidRPr="005412C5">
        <w:rPr>
          <w:rFonts w:cs="Times New Roman"/>
          <w:sz w:val="28"/>
          <w:szCs w:val="28"/>
        </w:rPr>
        <w:t xml:space="preserve"> декабря </w:t>
      </w:r>
      <w:r w:rsidRPr="005412C5">
        <w:rPr>
          <w:rFonts w:cs="Times New Roman"/>
          <w:sz w:val="28"/>
          <w:szCs w:val="28"/>
        </w:rPr>
        <w:t>2020 г. № 536</w:t>
      </w:r>
      <w:r w:rsidR="00694BC3" w:rsidRPr="005412C5">
        <w:rPr>
          <w:rFonts w:cs="Times New Roman"/>
          <w:sz w:val="28"/>
          <w:szCs w:val="28"/>
        </w:rPr>
        <w:t xml:space="preserve"> (зарегистрированы в Минюсте России 31 декабря 2020 г. № 61998)</w:t>
      </w:r>
      <w:r w:rsidRPr="005412C5">
        <w:rPr>
          <w:rFonts w:cs="Times New Roman"/>
          <w:sz w:val="28"/>
          <w:szCs w:val="28"/>
        </w:rPr>
        <w:t>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объектами магистрального трубопроводного транспорта осуществляется в отношении 847 опасных производственных объектов. Количество поднадзорных организаций, эксплуатирующих опасные производственные объекты, составило 46.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9B6F6A" w:rsidRPr="005412C5">
        <w:rPr>
          <w:rFonts w:cs="Times New Roman"/>
          <w:sz w:val="28"/>
          <w:szCs w:val="28"/>
        </w:rPr>
        <w:t>ктах аварий</w:t>
      </w:r>
      <w:r w:rsidR="00CE4A7A" w:rsidRPr="005412C5">
        <w:rPr>
          <w:rFonts w:cs="Times New Roman"/>
          <w:sz w:val="28"/>
          <w:szCs w:val="28"/>
        </w:rPr>
        <w:t xml:space="preserve"> </w:t>
      </w:r>
      <w:r w:rsidR="007571E0" w:rsidRPr="005412C5">
        <w:rPr>
          <w:rFonts w:cs="Times New Roman"/>
          <w:sz w:val="28"/>
          <w:szCs w:val="28"/>
        </w:rPr>
        <w:t xml:space="preserve">и </w:t>
      </w:r>
      <w:r w:rsidR="00CE4A7A" w:rsidRPr="005412C5">
        <w:rPr>
          <w:rFonts w:cs="Times New Roman"/>
          <w:sz w:val="28"/>
          <w:szCs w:val="28"/>
        </w:rPr>
        <w:t>несчастных случаев со </w:t>
      </w:r>
      <w:r w:rsidRPr="005412C5">
        <w:rPr>
          <w:rFonts w:cs="Times New Roman"/>
          <w:sz w:val="28"/>
          <w:szCs w:val="28"/>
        </w:rPr>
        <w:t xml:space="preserve">смертельным исходом </w:t>
      </w:r>
      <w:r w:rsidR="00CE4A7A" w:rsidRPr="005412C5">
        <w:rPr>
          <w:rFonts w:cs="Times New Roman"/>
          <w:sz w:val="28"/>
          <w:szCs w:val="28"/>
        </w:rPr>
        <w:t xml:space="preserve">не зарегистрировано </w:t>
      </w:r>
      <w:r w:rsidRPr="005412C5">
        <w:rPr>
          <w:rFonts w:cs="Times New Roman"/>
          <w:sz w:val="28"/>
          <w:szCs w:val="28"/>
        </w:rPr>
        <w:t>(в 2024 году – 0).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CE78E9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65 контрольных (надзорных) мероприятий (в 2024 году – 420), из них плановых – 65 (в 2024 году – 420), внеплановых – 0 (в 2024 году – 0), проведённых в режиме постоянного государственного надзора – 248 контрольных (надзорных) действий (в 2024 году – 268 контрольных (надзорных) действий).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1005 правонарушений обязательных требований промышленной безопасности. По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результатам контрольных (надзорных) мероприятий назначено 96 административных наказаний. Административное приостановление деятельности </w:t>
      </w:r>
      <w:r w:rsidR="00CD1860" w:rsidRPr="005412C5">
        <w:rPr>
          <w:rFonts w:cs="Times New Roman"/>
          <w:sz w:val="28"/>
          <w:szCs w:val="28"/>
        </w:rPr>
        <w:t xml:space="preserve">и временный запрет деятельности не </w:t>
      </w:r>
      <w:r w:rsidRPr="005412C5">
        <w:rPr>
          <w:rFonts w:cs="Times New Roman"/>
          <w:sz w:val="28"/>
          <w:szCs w:val="28"/>
        </w:rPr>
        <w:t>применял</w:t>
      </w:r>
      <w:r w:rsidR="00CD1860" w:rsidRPr="005412C5">
        <w:rPr>
          <w:rFonts w:cs="Times New Roman"/>
          <w:sz w:val="28"/>
          <w:szCs w:val="28"/>
        </w:rPr>
        <w:t>ись</w:t>
      </w:r>
      <w:r w:rsidRPr="005412C5">
        <w:rPr>
          <w:rFonts w:cs="Times New Roman"/>
          <w:sz w:val="28"/>
          <w:szCs w:val="28"/>
        </w:rPr>
        <w:t>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наложено 77 административных штрафов. Общая сумма наложенных административных штрафов составила 3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240 тыс. рублей.</w:t>
      </w:r>
    </w:p>
    <w:p w:rsidR="005256AC" w:rsidRPr="005412C5" w:rsidRDefault="00E7147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rFonts w:cs="Times New Roman"/>
          <w:sz w:val="28"/>
          <w:szCs w:val="28"/>
          <w:lang w:bidi="ru-RU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 не зарегистрировано.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Права юридических лиц и и</w:t>
      </w:r>
      <w:r w:rsidR="009B6F6A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9B6F6A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5256AC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5256AC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 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конференции; 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 газораспределения и </w:t>
      </w:r>
      <w:proofErr w:type="spellStart"/>
      <w:r w:rsidRPr="005412C5">
        <w:rPr>
          <w:rFonts w:cs="Times New Roman"/>
          <w:sz w:val="28"/>
          <w:szCs w:val="28"/>
        </w:rPr>
        <w:t>газопотребления</w:t>
      </w:r>
      <w:proofErr w:type="spellEnd"/>
      <w:r w:rsidRPr="005412C5">
        <w:rPr>
          <w:rFonts w:cs="Times New Roman"/>
          <w:sz w:val="28"/>
          <w:szCs w:val="28"/>
        </w:rPr>
        <w:t xml:space="preserve"> Управлением регулярно проводятся совещания с поднадзорными организациями в режиме ВКС.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</w:t>
      </w:r>
      <w:r w:rsidR="003F479D" w:rsidRPr="005412C5">
        <w:rPr>
          <w:rFonts w:cs="Times New Roman"/>
          <w:sz w:val="28"/>
          <w:szCs w:val="28"/>
        </w:rPr>
        <w:t xml:space="preserve">заявления </w:t>
      </w:r>
      <w:r w:rsidRPr="005412C5">
        <w:rPr>
          <w:rFonts w:cs="Times New Roman"/>
          <w:sz w:val="28"/>
          <w:szCs w:val="28"/>
        </w:rPr>
        <w:t>не поступали.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</w:t>
      </w:r>
      <w:r w:rsidR="009B6F6A" w:rsidRPr="005412C5">
        <w:rPr>
          <w:rFonts w:cs="Times New Roman"/>
          <w:sz w:val="28"/>
          <w:szCs w:val="28"/>
        </w:rPr>
        <w:t xml:space="preserve">раждан </w:t>
      </w:r>
      <w:r w:rsidRPr="005412C5">
        <w:rPr>
          <w:rFonts w:cs="Times New Roman"/>
          <w:sz w:val="28"/>
          <w:szCs w:val="28"/>
        </w:rPr>
        <w:t>и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EA388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соблюдения охранных зон объектов магистрального трубопроводного транспорта;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нарушений правил промышленной безопасности при эксплуатации опасных производственных объектов;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необходимости прохождения работниками организации, эксплуатирующей опасный производственный объект, аттестации в области промышленной безопасности.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9B6F6A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объектами магистрального трубопроводного транспорта являются:</w:t>
      </w:r>
    </w:p>
    <w:p w:rsidR="00D151FD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физический износ зданий и сооружений, технических устройств и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оборудования в связи с</w:t>
      </w:r>
      <w:r w:rsidR="00D151FD" w:rsidRPr="005412C5">
        <w:rPr>
          <w:rFonts w:cs="Times New Roman"/>
          <w:sz w:val="28"/>
          <w:szCs w:val="28"/>
        </w:rPr>
        <w:t xml:space="preserve"> истекшими сроками эксплуатации;</w:t>
      </w:r>
    </w:p>
    <w:p w:rsidR="00D151FD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несовершенством систем защиты, блокировок и сигнализации технологическ</w:t>
      </w:r>
      <w:r w:rsidR="00D151FD" w:rsidRPr="005412C5">
        <w:rPr>
          <w:rFonts w:cs="Times New Roman"/>
          <w:sz w:val="28"/>
          <w:szCs w:val="28"/>
        </w:rPr>
        <w:t>ого оборудования;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невыполнение на предприятиях планов приведения </w:t>
      </w:r>
      <w:r w:rsidR="00E31ED8" w:rsidRPr="005412C5">
        <w:rPr>
          <w:rFonts w:cs="Times New Roman"/>
          <w:sz w:val="28"/>
          <w:szCs w:val="28"/>
        </w:rPr>
        <w:t>опасных производственных объектов</w:t>
      </w:r>
      <w:r w:rsidRPr="005412C5">
        <w:rPr>
          <w:rFonts w:cs="Times New Roman"/>
          <w:sz w:val="28"/>
          <w:szCs w:val="28"/>
        </w:rPr>
        <w:t xml:space="preserve"> в соответствие с</w:t>
      </w:r>
      <w:r w:rsidR="00E31ED8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требованиями промышленной безопасности, а также экономические причины</w:t>
      </w:r>
      <w:r w:rsidR="009B6F6A" w:rsidRPr="005412C5">
        <w:rPr>
          <w:rFonts w:cs="Times New Roman"/>
          <w:sz w:val="28"/>
          <w:szCs w:val="28"/>
        </w:rPr>
        <w:t>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текущий период отработа</w:t>
      </w:r>
      <w:r w:rsidR="00D151FD" w:rsidRPr="005412C5">
        <w:rPr>
          <w:rFonts w:cs="Times New Roman"/>
          <w:sz w:val="28"/>
          <w:szCs w:val="28"/>
        </w:rPr>
        <w:t>но</w:t>
      </w:r>
      <w:r w:rsidRPr="005412C5">
        <w:rPr>
          <w:rFonts w:cs="Times New Roman"/>
          <w:sz w:val="28"/>
          <w:szCs w:val="28"/>
        </w:rPr>
        <w:t xml:space="preserve"> свыше 35 лет 20170,3 км магистральных трубопроводов, </w:t>
      </w:r>
      <w:r w:rsidR="00D151FD" w:rsidRPr="005412C5">
        <w:rPr>
          <w:rFonts w:cs="Times New Roman"/>
          <w:sz w:val="28"/>
          <w:szCs w:val="28"/>
        </w:rPr>
        <w:t>а также в</w:t>
      </w:r>
      <w:r w:rsidRPr="005412C5">
        <w:rPr>
          <w:rFonts w:cs="Times New Roman"/>
          <w:sz w:val="28"/>
          <w:szCs w:val="28"/>
        </w:rPr>
        <w:t xml:space="preserve"> пределах 65% технических устройств, технологического оборудования, трубопроводной арматуры, установок электрохимической защиты трубопроводов от коррозии, сооружений, эксплуатируемых на подконтрольных объектах. Эксплуатирующими предприятиями ежегодно разрабатываются мероприятия по обеспечению промышленной безопасности для поддержания </w:t>
      </w:r>
      <w:r w:rsidR="00D151FD" w:rsidRPr="005412C5">
        <w:rPr>
          <w:rFonts w:cs="Times New Roman"/>
          <w:sz w:val="28"/>
          <w:szCs w:val="28"/>
        </w:rPr>
        <w:t>объектов в надлежащем состоянии. В</w:t>
      </w:r>
      <w:r w:rsidRPr="005412C5">
        <w:rPr>
          <w:rFonts w:cs="Times New Roman"/>
          <w:sz w:val="28"/>
          <w:szCs w:val="28"/>
        </w:rPr>
        <w:t xml:space="preserve">опросы реконструкции и модернизации производств сводятся к проведению работ по установлению и продлению срока безопасной эксплуатации имеющегося оборудования. 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 xml:space="preserve">Передовые методы внутритрубной диагностики не могут </w:t>
      </w:r>
      <w:r w:rsidR="00D151FD" w:rsidRPr="005412C5">
        <w:rPr>
          <w:rFonts w:cs="Times New Roman"/>
          <w:sz w:val="28"/>
          <w:szCs w:val="28"/>
        </w:rPr>
        <w:t xml:space="preserve">использоваться </w:t>
      </w:r>
      <w:r w:rsidRPr="005412C5">
        <w:rPr>
          <w:rFonts w:cs="Times New Roman"/>
          <w:sz w:val="28"/>
          <w:szCs w:val="28"/>
        </w:rPr>
        <w:t>в</w:t>
      </w:r>
      <w:r w:rsidR="00D151FD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полном объеме в связи с отсутствием камер приема-запуска диагностических снарядов (только 40 % магистральных газопроводов, отработавших более 33 лет, оборудованы </w:t>
      </w:r>
      <w:r w:rsidR="00D151FD" w:rsidRPr="005412C5">
        <w:rPr>
          <w:rFonts w:cs="Times New Roman"/>
          <w:sz w:val="28"/>
          <w:szCs w:val="28"/>
        </w:rPr>
        <w:t xml:space="preserve">такими </w:t>
      </w:r>
      <w:r w:rsidR="00486AD4" w:rsidRPr="005412C5">
        <w:rPr>
          <w:rFonts w:cs="Times New Roman"/>
          <w:sz w:val="28"/>
          <w:szCs w:val="28"/>
        </w:rPr>
        <w:t>камерами).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Поднадзорные организации, эксплуатирующие объекты магистрального трубопроводного транспорта, ежегодно разрабатывают мероприятия по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обеспечению промышленной безопас</w:t>
      </w:r>
      <w:r w:rsidR="009B6F6A" w:rsidRPr="005412C5">
        <w:rPr>
          <w:rFonts w:cs="Times New Roman"/>
          <w:sz w:val="28"/>
          <w:szCs w:val="28"/>
        </w:rPr>
        <w:t xml:space="preserve">ности для поддержания объектов </w:t>
      </w:r>
      <w:r w:rsidRPr="005412C5">
        <w:rPr>
          <w:rFonts w:cs="Times New Roman"/>
          <w:sz w:val="28"/>
          <w:szCs w:val="28"/>
        </w:rPr>
        <w:t>в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надлежащем состоянии. Вопросы реконструкции и модернизации производств являются более актуальными для тех объектов, которые в большинстве случаев эксплуатируются длительное время</w:t>
      </w:r>
      <w:r w:rsidR="00D151FD" w:rsidRPr="005412C5">
        <w:rPr>
          <w:rFonts w:cs="Times New Roman"/>
          <w:sz w:val="28"/>
          <w:szCs w:val="28"/>
        </w:rPr>
        <w:t>.</w:t>
      </w:r>
      <w:r w:rsidRPr="005412C5">
        <w:rPr>
          <w:rFonts w:cs="Times New Roman"/>
          <w:sz w:val="28"/>
          <w:szCs w:val="28"/>
        </w:rPr>
        <w:t xml:space="preserve"> </w:t>
      </w:r>
      <w:r w:rsidR="00D151FD" w:rsidRPr="005412C5">
        <w:rPr>
          <w:rFonts w:cs="Times New Roman"/>
          <w:sz w:val="28"/>
          <w:szCs w:val="28"/>
        </w:rPr>
        <w:t>М</w:t>
      </w:r>
      <w:r w:rsidRPr="005412C5">
        <w:rPr>
          <w:rFonts w:cs="Times New Roman"/>
          <w:sz w:val="28"/>
          <w:szCs w:val="28"/>
        </w:rPr>
        <w:t>ероприятия по повышению промышленной безопасности сводятся, в основном, к проведению работ по установлению и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продлению срока безопасной эксплуатации имеющегося оборудования. В целом на предприятиях не допускается эксплуатация объектов без продления сроков безопасной эксплуатации зда</w:t>
      </w:r>
      <w:r w:rsidR="009B6F6A" w:rsidRPr="005412C5">
        <w:rPr>
          <w:rFonts w:cs="Times New Roman"/>
          <w:sz w:val="28"/>
          <w:szCs w:val="28"/>
        </w:rPr>
        <w:t xml:space="preserve">ний, сооружений </w:t>
      </w:r>
      <w:r w:rsidRPr="005412C5">
        <w:rPr>
          <w:rFonts w:cs="Times New Roman"/>
          <w:sz w:val="28"/>
          <w:szCs w:val="28"/>
        </w:rPr>
        <w:t>и технических устройств.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9B6F6A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надзора за объектами магистрального трубопроводного транспорта: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</w:t>
      </w:r>
      <w:r w:rsidR="00D151FD" w:rsidRPr="005412C5">
        <w:rPr>
          <w:rFonts w:cs="Times New Roman"/>
          <w:sz w:val="28"/>
          <w:szCs w:val="28"/>
        </w:rPr>
        <w:t>вого функционирования объектов.</w:t>
      </w:r>
    </w:p>
    <w:p w:rsidR="005256AC" w:rsidRPr="005412C5" w:rsidRDefault="008F6396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</w:t>
      </w:r>
      <w:r w:rsidR="005256AC" w:rsidRPr="005412C5">
        <w:rPr>
          <w:rFonts w:cs="Times New Roman"/>
          <w:sz w:val="28"/>
          <w:szCs w:val="28"/>
        </w:rPr>
        <w:t xml:space="preserve"> отдельное внимание на</w:t>
      </w:r>
      <w:r w:rsidR="008D162A" w:rsidRPr="005412C5">
        <w:rPr>
          <w:rFonts w:cs="Times New Roman"/>
          <w:sz w:val="28"/>
          <w:szCs w:val="28"/>
        </w:rPr>
        <w:t xml:space="preserve"> следующее</w:t>
      </w:r>
      <w:r w:rsidR="005256AC" w:rsidRPr="005412C5">
        <w:rPr>
          <w:rFonts w:cs="Times New Roman"/>
          <w:sz w:val="28"/>
          <w:szCs w:val="28"/>
        </w:rPr>
        <w:t xml:space="preserve">: 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идентификацию, анализ и прогнозирование риска аварий на опасных производственных объектах и связанных с такими авариями угроз;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планирование и реализац</w:t>
      </w:r>
      <w:r w:rsidR="00D151FD" w:rsidRPr="005412C5">
        <w:rPr>
          <w:rFonts w:cs="Times New Roman"/>
          <w:sz w:val="28"/>
          <w:szCs w:val="28"/>
        </w:rPr>
        <w:t>и</w:t>
      </w:r>
      <w:r w:rsidR="008F6396" w:rsidRPr="005412C5">
        <w:rPr>
          <w:rFonts w:cs="Times New Roman"/>
          <w:sz w:val="28"/>
          <w:szCs w:val="28"/>
        </w:rPr>
        <w:t>ю</w:t>
      </w:r>
      <w:r w:rsidRPr="005412C5">
        <w:rPr>
          <w:rFonts w:cs="Times New Roman"/>
          <w:sz w:val="28"/>
          <w:szCs w:val="28"/>
        </w:rPr>
        <w:t xml:space="preserve"> мер по снижению риска аварий на опасных производственных объектах, в том числе при выполнении работ или оказании услуг на опасных производственных объектах сторонними организациями либо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индивидуальными предпринимателями;</w:t>
      </w:r>
    </w:p>
    <w:p w:rsidR="005256AC" w:rsidRPr="005412C5" w:rsidRDefault="008F6396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координацию</w:t>
      </w:r>
      <w:r w:rsidR="005256AC" w:rsidRPr="005412C5">
        <w:rPr>
          <w:rFonts w:cs="Times New Roman"/>
          <w:sz w:val="28"/>
          <w:szCs w:val="28"/>
        </w:rPr>
        <w:t xml:space="preserve"> работ по предупреждению аварий и инцидентов на опасных производственных объектах;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осуществление производственного контроля за соблюдением требований промышленной безопасности;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обеспечить неукоснительное выполнение обязательных требований в</w:t>
      </w:r>
      <w:r w:rsidR="009B6F6A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области промышленной безопасности;</w:t>
      </w:r>
    </w:p>
    <w:p w:rsidR="005256AC" w:rsidRPr="005412C5" w:rsidRDefault="005256A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магистрального трубопроводного транспорта.</w:t>
      </w:r>
    </w:p>
    <w:p w:rsidR="003260E1" w:rsidRPr="005412C5" w:rsidRDefault="003260E1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C806DC" w:rsidRPr="005412C5" w:rsidRDefault="00C806DC" w:rsidP="00381799">
      <w:pPr>
        <w:spacing w:after="0" w:line="276" w:lineRule="auto"/>
        <w:ind w:firstLine="709"/>
        <w:contextualSpacing/>
        <w:jc w:val="center"/>
        <w:rPr>
          <w:rFonts w:cs="Times New Roman"/>
          <w:b/>
          <w:sz w:val="28"/>
          <w:szCs w:val="28"/>
        </w:rPr>
      </w:pPr>
      <w:r w:rsidRPr="005412C5">
        <w:rPr>
          <w:rFonts w:cs="Times New Roman"/>
          <w:b/>
          <w:sz w:val="28"/>
          <w:szCs w:val="28"/>
        </w:rPr>
        <w:lastRenderedPageBreak/>
        <w:t>Надзор за объектами нефтехимической и нефтеперерабатывающей промышленности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При осуществлении надзор</w:t>
      </w:r>
      <w:r w:rsidR="00131AF7" w:rsidRPr="005412C5">
        <w:rPr>
          <w:rFonts w:cs="Times New Roman"/>
          <w:sz w:val="28"/>
          <w:szCs w:val="28"/>
        </w:rPr>
        <w:t xml:space="preserve">а за объектами нефтехимической </w:t>
      </w:r>
      <w:r w:rsidRPr="005412C5">
        <w:rPr>
          <w:rFonts w:cs="Times New Roman"/>
          <w:sz w:val="28"/>
          <w:szCs w:val="28"/>
        </w:rPr>
        <w:t>и</w:t>
      </w:r>
      <w:r w:rsidR="00131AF7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нефтеперерабатывающей промышленности применяются следующие основные нормативные правовые акты: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</w:t>
      </w:r>
      <w:r w:rsidR="00817F9C" w:rsidRPr="005412C5">
        <w:rPr>
          <w:rFonts w:cs="Times New Roman"/>
          <w:sz w:val="28"/>
          <w:szCs w:val="28"/>
        </w:rPr>
        <w:t xml:space="preserve">Ростехнадзора </w:t>
      </w:r>
      <w:r w:rsidRPr="005412C5">
        <w:rPr>
          <w:rFonts w:cs="Times New Roman"/>
          <w:sz w:val="28"/>
          <w:szCs w:val="28"/>
        </w:rPr>
        <w:t>от 15 декабря 2020 г. № 529</w:t>
      </w:r>
      <w:r w:rsidR="001261A3" w:rsidRPr="005412C5">
        <w:rPr>
          <w:rFonts w:cs="Times New Roman"/>
          <w:sz w:val="28"/>
          <w:szCs w:val="28"/>
        </w:rPr>
        <w:t xml:space="preserve"> (зарегистрированы в Минюсте России 30 декабря 2020 г. № 61965)</w:t>
      </w:r>
      <w:r w:rsidRPr="005412C5">
        <w:rPr>
          <w:rFonts w:cs="Times New Roman"/>
          <w:sz w:val="28"/>
          <w:szCs w:val="28"/>
        </w:rPr>
        <w:t>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</w:t>
      </w:r>
      <w:r w:rsidR="00486AD4" w:rsidRPr="005412C5">
        <w:rPr>
          <w:rFonts w:cs="Times New Roman"/>
          <w:sz w:val="28"/>
          <w:szCs w:val="28"/>
        </w:rPr>
        <w:t>»</w:t>
      </w:r>
      <w:r w:rsidRPr="005412C5">
        <w:rPr>
          <w:rFonts w:cs="Times New Roman"/>
          <w:sz w:val="28"/>
          <w:szCs w:val="28"/>
        </w:rPr>
        <w:t xml:space="preserve">, утвержденные приказом </w:t>
      </w:r>
      <w:r w:rsidR="00817F9C" w:rsidRPr="005412C5">
        <w:rPr>
          <w:rFonts w:cs="Times New Roman"/>
          <w:sz w:val="28"/>
          <w:szCs w:val="28"/>
        </w:rPr>
        <w:t>Ростехнадзора</w:t>
      </w:r>
      <w:r w:rsidRPr="005412C5">
        <w:rPr>
          <w:rFonts w:cs="Times New Roman"/>
          <w:sz w:val="28"/>
          <w:szCs w:val="28"/>
        </w:rPr>
        <w:t xml:space="preserve"> от 15 декабря 2020 г. № 533</w:t>
      </w:r>
      <w:r w:rsidR="00694BC3" w:rsidRPr="005412C5">
        <w:rPr>
          <w:rFonts w:cs="Times New Roman"/>
          <w:sz w:val="28"/>
          <w:szCs w:val="28"/>
        </w:rPr>
        <w:t xml:space="preserve"> (</w:t>
      </w:r>
      <w:r w:rsidR="00694BC3" w:rsidRPr="005412C5">
        <w:rPr>
          <w:sz w:val="28"/>
          <w:szCs w:val="28"/>
        </w:rPr>
        <w:t>зарегистрированы в Минюсте России 25 декабря 2020 г. № 61808</w:t>
      </w:r>
      <w:r w:rsidR="00694BC3" w:rsidRPr="005412C5">
        <w:rPr>
          <w:rFonts w:cs="Times New Roman"/>
          <w:sz w:val="28"/>
          <w:szCs w:val="28"/>
        </w:rPr>
        <w:t>)</w:t>
      </w:r>
      <w:r w:rsidRPr="005412C5">
        <w:rPr>
          <w:rFonts w:cs="Times New Roman"/>
          <w:sz w:val="28"/>
          <w:szCs w:val="28"/>
        </w:rPr>
        <w:t>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Надзор за объектами нефтехимической и нефтеп</w:t>
      </w:r>
      <w:r w:rsidR="008F6396" w:rsidRPr="005412C5">
        <w:rPr>
          <w:rFonts w:cs="Times New Roman"/>
          <w:sz w:val="28"/>
          <w:szCs w:val="28"/>
        </w:rPr>
        <w:t xml:space="preserve">ерерабатывающей промышленности </w:t>
      </w:r>
      <w:r w:rsidRPr="005412C5">
        <w:rPr>
          <w:rFonts w:cs="Times New Roman"/>
          <w:sz w:val="28"/>
          <w:szCs w:val="28"/>
        </w:rPr>
        <w:t>осуществляется в отношении 218 опасных производственных объектов. Количество поднадзорных организаций, эксплуатирующих опасные производственные объекты, составило 149.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2025 год на поднадзорных объе</w:t>
      </w:r>
      <w:r w:rsidR="00131AF7" w:rsidRPr="005412C5">
        <w:rPr>
          <w:rFonts w:cs="Times New Roman"/>
          <w:sz w:val="28"/>
          <w:szCs w:val="28"/>
        </w:rPr>
        <w:t xml:space="preserve">ктах зарегистрировано 2 </w:t>
      </w:r>
      <w:proofErr w:type="gramStart"/>
      <w:r w:rsidR="00131AF7" w:rsidRPr="005412C5">
        <w:rPr>
          <w:rFonts w:cs="Times New Roman"/>
          <w:sz w:val="28"/>
          <w:szCs w:val="28"/>
        </w:rPr>
        <w:t>аварии</w:t>
      </w:r>
      <w:r w:rsidR="00131AF7" w:rsidRPr="005412C5">
        <w:rPr>
          <w:rFonts w:cs="Times New Roman"/>
          <w:sz w:val="28"/>
          <w:szCs w:val="28"/>
        </w:rPr>
        <w:br/>
      </w:r>
      <w:r w:rsidRPr="005412C5">
        <w:rPr>
          <w:rFonts w:cs="Times New Roman"/>
          <w:sz w:val="28"/>
          <w:szCs w:val="28"/>
        </w:rPr>
        <w:t>(</w:t>
      </w:r>
      <w:proofErr w:type="gramEnd"/>
      <w:r w:rsidRPr="005412C5">
        <w:rPr>
          <w:rFonts w:cs="Times New Roman"/>
          <w:sz w:val="28"/>
          <w:szCs w:val="28"/>
        </w:rPr>
        <w:t>в 2024 году – 0).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За отчётный период несчастных случаев с</w:t>
      </w:r>
      <w:r w:rsidR="007969B8" w:rsidRPr="005412C5">
        <w:rPr>
          <w:rFonts w:cs="Times New Roman"/>
          <w:sz w:val="28"/>
          <w:szCs w:val="28"/>
        </w:rPr>
        <w:t xml:space="preserve">о </w:t>
      </w:r>
      <w:r w:rsidRPr="005412C5">
        <w:rPr>
          <w:rFonts w:cs="Times New Roman"/>
          <w:sz w:val="28"/>
          <w:szCs w:val="28"/>
        </w:rPr>
        <w:t>смертельным исходом</w:t>
      </w:r>
      <w:r w:rsidR="007969B8" w:rsidRPr="005412C5">
        <w:rPr>
          <w:rFonts w:cs="Times New Roman"/>
          <w:sz w:val="28"/>
          <w:szCs w:val="28"/>
        </w:rPr>
        <w:t xml:space="preserve"> не зарегистрировано</w:t>
      </w:r>
      <w:r w:rsidRPr="005412C5">
        <w:rPr>
          <w:rFonts w:cs="Times New Roman"/>
          <w:sz w:val="28"/>
          <w:szCs w:val="28"/>
        </w:rPr>
        <w:t xml:space="preserve"> (в 2024 году – 0).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в рамках осуществления контрольной (надзорной) деятельности </w:t>
      </w:r>
      <w:r w:rsidR="009053E1" w:rsidRPr="005412C5">
        <w:rPr>
          <w:rFonts w:cs="Times New Roman"/>
          <w:sz w:val="28"/>
          <w:szCs w:val="28"/>
        </w:rPr>
        <w:t>Управлением</w:t>
      </w:r>
      <w:r w:rsidRPr="005412C5">
        <w:rPr>
          <w:rFonts w:cs="Times New Roman"/>
          <w:sz w:val="28"/>
          <w:szCs w:val="28"/>
        </w:rPr>
        <w:t xml:space="preserve"> проведено 12 контрольных (надзорных) мероприятий (в 2024 году – 15), из них плановых – 4 (в 2024 году – 11), внеплановых – 8 (в 2024 году – 4), проведённых в режиме постоянного государственного надзора – 138 </w:t>
      </w:r>
      <w:r w:rsidR="007969B8" w:rsidRPr="005412C5">
        <w:rPr>
          <w:rFonts w:cs="Times New Roman"/>
          <w:sz w:val="28"/>
          <w:szCs w:val="28"/>
        </w:rPr>
        <w:t xml:space="preserve">контрольных (надзорных) действий </w:t>
      </w:r>
      <w:r w:rsidRPr="005412C5">
        <w:rPr>
          <w:rFonts w:cs="Times New Roman"/>
          <w:sz w:val="28"/>
          <w:szCs w:val="28"/>
        </w:rPr>
        <w:t>(в</w:t>
      </w:r>
      <w:r w:rsidR="00061552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2024</w:t>
      </w:r>
      <w:r w:rsidR="00061552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году</w:t>
      </w:r>
      <w:r w:rsidR="00061552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–</w:t>
      </w:r>
      <w:r w:rsidR="00061552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99</w:t>
      </w:r>
      <w:r w:rsidR="007969B8" w:rsidRPr="005412C5">
        <w:t xml:space="preserve"> </w:t>
      </w:r>
      <w:r w:rsidR="007969B8" w:rsidRPr="005412C5">
        <w:rPr>
          <w:rFonts w:cs="Times New Roman"/>
          <w:sz w:val="28"/>
          <w:szCs w:val="28"/>
        </w:rPr>
        <w:t>контрольных (надзорных) действий</w:t>
      </w:r>
      <w:r w:rsidRPr="005412C5">
        <w:rPr>
          <w:rFonts w:cs="Times New Roman"/>
          <w:sz w:val="28"/>
          <w:szCs w:val="28"/>
        </w:rPr>
        <w:t>).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проведения контрольных (надзорных) мероприятий выявлено 1008 правонар</w:t>
      </w:r>
      <w:r w:rsidR="00AE6DE4" w:rsidRPr="005412C5">
        <w:rPr>
          <w:rFonts w:cs="Times New Roman"/>
          <w:sz w:val="28"/>
          <w:szCs w:val="28"/>
        </w:rPr>
        <w:t>ушений</w:t>
      </w:r>
      <w:r w:rsidRPr="005412C5">
        <w:rPr>
          <w:rFonts w:cs="Times New Roman"/>
          <w:sz w:val="28"/>
          <w:szCs w:val="28"/>
        </w:rPr>
        <w:t xml:space="preserve"> обязательных требований промышленной безопасности. По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результатам контрольных (надзорных) мероприятий назначено 61 административное наказание. Административное приостановление деятельности </w:t>
      </w:r>
      <w:r w:rsidR="00636FE5" w:rsidRPr="005412C5">
        <w:rPr>
          <w:rFonts w:cs="Times New Roman"/>
          <w:sz w:val="28"/>
          <w:szCs w:val="28"/>
        </w:rPr>
        <w:t>и </w:t>
      </w:r>
      <w:r w:rsidR="00AE6DE4" w:rsidRPr="005412C5">
        <w:rPr>
          <w:rFonts w:cs="Times New Roman"/>
          <w:sz w:val="28"/>
          <w:szCs w:val="28"/>
        </w:rPr>
        <w:t xml:space="preserve">временный запрет деятельности не </w:t>
      </w:r>
      <w:r w:rsidRPr="005412C5">
        <w:rPr>
          <w:rFonts w:cs="Times New Roman"/>
          <w:sz w:val="28"/>
          <w:szCs w:val="28"/>
        </w:rPr>
        <w:t>применял</w:t>
      </w:r>
      <w:r w:rsidR="00AE6DE4" w:rsidRPr="005412C5">
        <w:rPr>
          <w:rFonts w:cs="Times New Roman"/>
          <w:sz w:val="28"/>
          <w:szCs w:val="28"/>
        </w:rPr>
        <w:t>ись</w:t>
      </w:r>
      <w:r w:rsidRPr="005412C5">
        <w:rPr>
          <w:rFonts w:cs="Times New Roman"/>
          <w:sz w:val="28"/>
          <w:szCs w:val="28"/>
        </w:rPr>
        <w:t>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 нарушителей обязательных требований промышленной безопасности наложен 43 административный штраф. Общая сумма наложенных административных штрафов составила 3</w:t>
      </w:r>
      <w:r w:rsidR="00210B1E" w:rsidRPr="005412C5">
        <w:rPr>
          <w:rFonts w:cs="Times New Roman"/>
          <w:sz w:val="28"/>
          <w:szCs w:val="28"/>
        </w:rPr>
        <w:t xml:space="preserve"> млн. </w:t>
      </w:r>
      <w:r w:rsidRPr="005412C5">
        <w:rPr>
          <w:rFonts w:cs="Times New Roman"/>
          <w:sz w:val="28"/>
          <w:szCs w:val="28"/>
        </w:rPr>
        <w:t>492 тыс. рублей.</w:t>
      </w:r>
    </w:p>
    <w:p w:rsidR="00C806DC" w:rsidRPr="005412C5" w:rsidRDefault="00E7147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</w:t>
      </w:r>
      <w:r w:rsidRPr="005412C5">
        <w:rPr>
          <w:rFonts w:cs="Times New Roman"/>
          <w:sz w:val="28"/>
          <w:szCs w:val="28"/>
          <w:lang w:bidi="ru-RU"/>
        </w:rPr>
        <w:t>Управления</w:t>
      </w:r>
      <w:r w:rsidRPr="005412C5">
        <w:rPr>
          <w:rFonts w:cs="Times New Roman"/>
          <w:sz w:val="28"/>
          <w:szCs w:val="28"/>
        </w:rPr>
        <w:t xml:space="preserve"> и его должностных лиц не зарегистрировано.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Права юридических лиц и и</w:t>
      </w:r>
      <w:r w:rsidR="00625FC5" w:rsidRPr="005412C5">
        <w:rPr>
          <w:rFonts w:cs="Times New Roman"/>
          <w:sz w:val="28"/>
          <w:szCs w:val="28"/>
        </w:rPr>
        <w:t xml:space="preserve">ндивидуальных предпринимателей </w:t>
      </w:r>
      <w:r w:rsidRPr="005412C5">
        <w:rPr>
          <w:rFonts w:cs="Times New Roman"/>
          <w:sz w:val="28"/>
          <w:szCs w:val="28"/>
        </w:rPr>
        <w:t>при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организации и проведении контр</w:t>
      </w:r>
      <w:r w:rsidR="00625FC5" w:rsidRPr="005412C5">
        <w:rPr>
          <w:rFonts w:cs="Times New Roman"/>
          <w:sz w:val="28"/>
          <w:szCs w:val="28"/>
        </w:rPr>
        <w:t xml:space="preserve">ольных (надзорных) мероприятий </w:t>
      </w:r>
      <w:r w:rsidRPr="005412C5">
        <w:rPr>
          <w:rFonts w:cs="Times New Roman"/>
          <w:sz w:val="28"/>
          <w:szCs w:val="28"/>
        </w:rPr>
        <w:t>в 2025 году соблюдены.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К типичным нарушениям обязательных требований промышленной безопасности в области надзор</w:t>
      </w:r>
      <w:r w:rsidR="00625FC5" w:rsidRPr="005412C5">
        <w:rPr>
          <w:rFonts w:cs="Times New Roman"/>
          <w:sz w:val="28"/>
          <w:szCs w:val="28"/>
        </w:rPr>
        <w:t xml:space="preserve">а за объектами нефтехимической </w:t>
      </w:r>
      <w:r w:rsidRPr="005412C5">
        <w:rPr>
          <w:rFonts w:cs="Times New Roman"/>
          <w:sz w:val="28"/>
          <w:szCs w:val="28"/>
        </w:rPr>
        <w:t>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нефтеперерабатывающей промышленности следует отнести: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5412C5">
        <w:rPr>
          <w:rFonts w:cs="Times New Roman"/>
          <w:sz w:val="28"/>
          <w:szCs w:val="28"/>
        </w:rPr>
        <w:t>непроведение</w:t>
      </w:r>
      <w:proofErr w:type="spellEnd"/>
      <w:r w:rsidRPr="005412C5">
        <w:rPr>
          <w:rFonts w:cs="Times New Roman"/>
          <w:sz w:val="28"/>
          <w:szCs w:val="28"/>
        </w:rPr>
        <w:t xml:space="preserve"> экспертизы промышленной безопасност</w:t>
      </w:r>
      <w:r w:rsidR="009B1A24" w:rsidRPr="005412C5">
        <w:rPr>
          <w:rFonts w:cs="Times New Roman"/>
          <w:sz w:val="28"/>
          <w:szCs w:val="28"/>
        </w:rPr>
        <w:t>и технических устройств, зданий и</w:t>
      </w:r>
      <w:r w:rsidRPr="005412C5">
        <w:rPr>
          <w:rFonts w:cs="Times New Roman"/>
          <w:sz w:val="28"/>
          <w:szCs w:val="28"/>
        </w:rPr>
        <w:t xml:space="preserve"> сооружений в случае отсутствия проектной документации либо отсутствия в проектной документации данных о сроке эксплуатации здания или сооружения, по истечении срока эксплуатации, установленного производителем технического устройства, по истечении срока дальнейшей безопасной эксплуатации, установленного заключением экспертизы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нарушения при ведении эксплуатационной, ремонтной и технической документации.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В 2025 году </w:t>
      </w:r>
      <w:r w:rsidR="00AE6DE4" w:rsidRPr="005412C5">
        <w:rPr>
          <w:rFonts w:cs="Times New Roman"/>
          <w:sz w:val="28"/>
          <w:szCs w:val="28"/>
        </w:rPr>
        <w:t xml:space="preserve">не </w:t>
      </w:r>
      <w:r w:rsidRPr="005412C5">
        <w:rPr>
          <w:rFonts w:cs="Times New Roman"/>
          <w:sz w:val="28"/>
          <w:szCs w:val="28"/>
        </w:rPr>
        <w:t>пров</w:t>
      </w:r>
      <w:r w:rsidR="00AE6DE4" w:rsidRPr="005412C5">
        <w:rPr>
          <w:rFonts w:cs="Times New Roman"/>
          <w:sz w:val="28"/>
          <w:szCs w:val="28"/>
        </w:rPr>
        <w:t>одилась</w:t>
      </w:r>
      <w:r w:rsidRPr="005412C5">
        <w:rPr>
          <w:rFonts w:cs="Times New Roman"/>
          <w:sz w:val="28"/>
          <w:szCs w:val="28"/>
        </w:rPr>
        <w:t xml:space="preserve"> работа по актуализации обязательных требований в области надзор</w:t>
      </w:r>
      <w:r w:rsidR="00625FC5" w:rsidRPr="005412C5">
        <w:rPr>
          <w:rFonts w:cs="Times New Roman"/>
          <w:sz w:val="28"/>
          <w:szCs w:val="28"/>
        </w:rPr>
        <w:t xml:space="preserve">а за объектами нефтехимической </w:t>
      </w:r>
      <w:r w:rsidRPr="005412C5">
        <w:rPr>
          <w:rFonts w:cs="Times New Roman"/>
          <w:sz w:val="28"/>
          <w:szCs w:val="28"/>
        </w:rPr>
        <w:t>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нефтеперерабатывающей промышленности.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</w:t>
      </w:r>
      <w:r w:rsidR="00625FC5" w:rsidRPr="005412C5">
        <w:rPr>
          <w:rFonts w:cs="Times New Roman"/>
          <w:sz w:val="28"/>
          <w:szCs w:val="28"/>
        </w:rPr>
        <w:t xml:space="preserve">а за объектами нефтехимической </w:t>
      </w:r>
      <w:r w:rsidRPr="005412C5">
        <w:rPr>
          <w:rFonts w:cs="Times New Roman"/>
          <w:sz w:val="28"/>
          <w:szCs w:val="28"/>
        </w:rPr>
        <w:t>и нефтеперерабатывающей промышленности не выявлено.</w:t>
      </w:r>
    </w:p>
    <w:p w:rsidR="006E20D7" w:rsidRPr="005412C5" w:rsidRDefault="006E20D7" w:rsidP="006E20D7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Для достижения основных показателей результативности </w:t>
      </w:r>
      <w:r w:rsidRPr="005412C5">
        <w:rPr>
          <w:rFonts w:cs="Times New Roman"/>
          <w:sz w:val="28"/>
          <w:szCs w:val="28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 Управлением на постоянной основе реализовывались следующие мероприятия:</w:t>
      </w:r>
    </w:p>
    <w:p w:rsidR="00C806DC" w:rsidRPr="005412C5" w:rsidRDefault="009904E9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объявлено 24 предостережения</w:t>
      </w:r>
      <w:r w:rsidR="00C806DC" w:rsidRPr="005412C5">
        <w:rPr>
          <w:rFonts w:cs="Times New Roman"/>
          <w:sz w:val="28"/>
          <w:szCs w:val="28"/>
        </w:rPr>
        <w:t xml:space="preserve"> о недопустимости нарушения обязательных требований в области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осуществлено 21 консультирование, включая письменное консультирование по 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0E7F25" w:rsidRPr="005412C5" w:rsidRDefault="00EA37B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посредством размещения соответствующих сведений на официальном сайте Управления в сети «Интернет»</w:t>
      </w:r>
      <w:r w:rsidR="00C806DC" w:rsidRPr="005412C5">
        <w:rPr>
          <w:rFonts w:cs="Times New Roman"/>
          <w:sz w:val="28"/>
          <w:szCs w:val="28"/>
        </w:rPr>
        <w:t xml:space="preserve">: в адрес </w:t>
      </w:r>
      <w:r w:rsidR="00C806DC" w:rsidRPr="005412C5">
        <w:rPr>
          <w:rFonts w:cs="Times New Roman"/>
          <w:sz w:val="28"/>
          <w:szCs w:val="28"/>
        </w:rPr>
        <w:lastRenderedPageBreak/>
        <w:t>контролируемых лиц направлено 18 информационных писем, содержащих обзор характерных нарушений обязательных требований за</w:t>
      </w:r>
      <w:r w:rsidR="00625FC5" w:rsidRPr="005412C5">
        <w:rPr>
          <w:rFonts w:cs="Times New Roman"/>
          <w:sz w:val="28"/>
          <w:szCs w:val="28"/>
        </w:rPr>
        <w:t> </w:t>
      </w:r>
      <w:r w:rsidR="00C806DC" w:rsidRPr="005412C5">
        <w:rPr>
          <w:rFonts w:cs="Times New Roman"/>
          <w:sz w:val="28"/>
          <w:szCs w:val="28"/>
        </w:rPr>
        <w:t xml:space="preserve">2024 г., </w:t>
      </w:r>
    </w:p>
    <w:p w:rsidR="000E7F25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причин аварий и несчастных случаев на объектах за 2024 г.; 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информационных писем с предложением о проведении </w:t>
      </w:r>
      <w:proofErr w:type="spellStart"/>
      <w:r w:rsidRPr="005412C5">
        <w:rPr>
          <w:rFonts w:cs="Times New Roman"/>
          <w:sz w:val="28"/>
          <w:szCs w:val="28"/>
        </w:rPr>
        <w:t>самообследования</w:t>
      </w:r>
      <w:proofErr w:type="spellEnd"/>
      <w:r w:rsidRPr="005412C5">
        <w:rPr>
          <w:rFonts w:cs="Times New Roman"/>
          <w:sz w:val="28"/>
          <w:szCs w:val="28"/>
        </w:rPr>
        <w:t xml:space="preserve"> на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предмет соблюдения обязательных требований в соответствии с проверочными листами, утвержденными приказами Ростехнадзора, размещенными на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официальном сайте Управления в информационно-телекоммуникационной сети Интернет, с представлением результатов такого обследования в Управление для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осуществления консультирования</w:t>
      </w:r>
      <w:r w:rsidR="00222EFF" w:rsidRPr="005412C5">
        <w:rPr>
          <w:rFonts w:cs="Times New Roman"/>
          <w:sz w:val="28"/>
          <w:szCs w:val="28"/>
        </w:rPr>
        <w:t>.</w:t>
      </w:r>
      <w:r w:rsidRPr="005412C5">
        <w:rPr>
          <w:rFonts w:cs="Times New Roman"/>
          <w:sz w:val="28"/>
          <w:szCs w:val="28"/>
        </w:rPr>
        <w:t xml:space="preserve"> </w:t>
      </w:r>
    </w:p>
    <w:p w:rsidR="00C806DC" w:rsidRPr="005412C5" w:rsidRDefault="00222EFF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</w:t>
      </w:r>
      <w:r w:rsidR="00C806DC" w:rsidRPr="005412C5">
        <w:rPr>
          <w:rFonts w:cs="Times New Roman"/>
          <w:sz w:val="28"/>
          <w:szCs w:val="28"/>
        </w:rPr>
        <w:t>азмещались и поддерживались в актуальном состоянии: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проведены семинары, </w:t>
      </w:r>
      <w:proofErr w:type="spellStart"/>
      <w:r w:rsidRPr="005412C5">
        <w:rPr>
          <w:rFonts w:cs="Times New Roman"/>
          <w:sz w:val="28"/>
          <w:szCs w:val="28"/>
        </w:rPr>
        <w:t>вебинары</w:t>
      </w:r>
      <w:proofErr w:type="spellEnd"/>
      <w:r w:rsidRPr="005412C5">
        <w:rPr>
          <w:rFonts w:cs="Times New Roman"/>
          <w:sz w:val="28"/>
          <w:szCs w:val="28"/>
        </w:rPr>
        <w:t xml:space="preserve"> и конференции: в целях снижения уровня аварийности и травматизма, а также реализации мероприятий по профилактике нарушений обязательных требований при эксплуатации опасных производственных объектов нефтехимической и нефтеперерабатывающей промышленности Управлением регулярно проводятся совещания</w:t>
      </w:r>
      <w:r w:rsidR="00625FC5" w:rsidRPr="005412C5">
        <w:rPr>
          <w:rFonts w:cs="Times New Roman"/>
          <w:sz w:val="28"/>
          <w:szCs w:val="28"/>
        </w:rPr>
        <w:t xml:space="preserve"> </w:t>
      </w:r>
      <w:r w:rsidRPr="005412C5">
        <w:rPr>
          <w:rFonts w:cs="Times New Roman"/>
          <w:sz w:val="28"/>
          <w:szCs w:val="28"/>
        </w:rPr>
        <w:t>с поднадзорными организациями в режиме ВКС.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 w:rsidR="00625FC5" w:rsidRPr="005412C5">
        <w:rPr>
          <w:rFonts w:cs="Times New Roman"/>
          <w:sz w:val="28"/>
          <w:szCs w:val="28"/>
        </w:rPr>
        <w:t xml:space="preserve">поступившим обращениям граждан </w:t>
      </w:r>
      <w:r w:rsidRPr="005412C5">
        <w:rPr>
          <w:rFonts w:cs="Times New Roman"/>
          <w:sz w:val="28"/>
          <w:szCs w:val="28"/>
        </w:rPr>
        <w:t>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юридических лиц, в том числе в порядке, установленном Федеральным законом от 2 мая 2006 г. № 59-ФЗ «О порядке рассмотрения обращений граждан Российской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Федерации»</w:t>
      </w:r>
      <w:r w:rsidR="00EA3882" w:rsidRPr="005412C5">
        <w:rPr>
          <w:rFonts w:cs="Times New Roman"/>
          <w:sz w:val="28"/>
          <w:szCs w:val="28"/>
        </w:rPr>
        <w:t>,</w:t>
      </w:r>
      <w:r w:rsidRPr="005412C5">
        <w:rPr>
          <w:rFonts w:cs="Times New Roman"/>
          <w:sz w:val="28"/>
          <w:szCs w:val="28"/>
        </w:rPr>
        <w:t xml:space="preserve"> посредством направления ответов в письменном или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 xml:space="preserve">электронном виде, </w:t>
      </w:r>
      <w:r w:rsidR="003C7BA4" w:rsidRPr="005412C5">
        <w:rPr>
          <w:rFonts w:cs="Times New Roman"/>
          <w:sz w:val="28"/>
          <w:szCs w:val="28"/>
        </w:rPr>
        <w:t>тематика обращений касалась: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регистрации опасного производственного объекта; 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идентификации опасного производственного объекта, присвоения ему класса 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периодичности проведения плановых проверок;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организации и проведения внеплановых проверок;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нарушений правил промышленной безопасности при эксплуатации опасных производственных объектов;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lastRenderedPageBreak/>
        <w:t>применения нормативных документов при эксплуатации опасного производственного объекта;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необходимости прохождения работниками организации, эксплуатирующей опасный производственный объект, аттестации в области промышленной безопасности;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необходимости разработки плана ме</w:t>
      </w:r>
      <w:r w:rsidR="00625FC5" w:rsidRPr="005412C5">
        <w:rPr>
          <w:rFonts w:cs="Times New Roman"/>
          <w:sz w:val="28"/>
          <w:szCs w:val="28"/>
        </w:rPr>
        <w:t xml:space="preserve">роприятий по ликвидации аварий </w:t>
      </w:r>
      <w:r w:rsidRPr="005412C5">
        <w:rPr>
          <w:rFonts w:cs="Times New Roman"/>
          <w:sz w:val="28"/>
          <w:szCs w:val="28"/>
        </w:rPr>
        <w:t>для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опасного производственного объекта.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Анализ правоприменительной практики показывает, что основными причинами снижения уровня промышленной </w:t>
      </w:r>
      <w:r w:rsidR="00625FC5" w:rsidRPr="005412C5">
        <w:rPr>
          <w:rFonts w:cs="Times New Roman"/>
          <w:sz w:val="28"/>
          <w:szCs w:val="28"/>
        </w:rPr>
        <w:t xml:space="preserve">безопасности в области надзора </w:t>
      </w:r>
      <w:r w:rsidRPr="005412C5">
        <w:rPr>
          <w:rFonts w:cs="Times New Roman"/>
          <w:sz w:val="28"/>
          <w:szCs w:val="28"/>
        </w:rPr>
        <w:t>за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объектами нефтехимической и нефтеперерабатывающей промышленности являются: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большое количество </w:t>
      </w:r>
      <w:r w:rsidR="00D824E3" w:rsidRPr="005412C5">
        <w:rPr>
          <w:rFonts w:cs="Times New Roman"/>
          <w:sz w:val="28"/>
          <w:szCs w:val="28"/>
        </w:rPr>
        <w:t xml:space="preserve">оборудования, </w:t>
      </w:r>
      <w:r w:rsidRPr="005412C5">
        <w:rPr>
          <w:rFonts w:cs="Times New Roman"/>
          <w:sz w:val="28"/>
          <w:szCs w:val="28"/>
        </w:rPr>
        <w:t>находящегося в эксплуатации</w:t>
      </w:r>
      <w:r w:rsidR="00D824E3" w:rsidRPr="005412C5">
        <w:rPr>
          <w:rFonts w:cs="Times New Roman"/>
          <w:sz w:val="28"/>
          <w:szCs w:val="28"/>
        </w:rPr>
        <w:t xml:space="preserve"> и </w:t>
      </w:r>
      <w:r w:rsidRPr="005412C5">
        <w:rPr>
          <w:rFonts w:cs="Times New Roman"/>
          <w:sz w:val="28"/>
          <w:szCs w:val="28"/>
        </w:rPr>
        <w:t>отработавшего свой расчётный срок службы (ресурс);</w:t>
      </w:r>
    </w:p>
    <w:p w:rsidR="00C806DC" w:rsidRPr="005412C5" w:rsidRDefault="00D824E3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 xml:space="preserve">низкий уровень исполнительской дисциплины обслуживающего персонала, руководителей и специалистов эксплуатирующих оборудование предприятий (организаций), осуществляющих его ремонт, освидетельствование, диагностирование и экспертизу промышленной безопасности, </w:t>
      </w:r>
      <w:r w:rsidR="00625FC5" w:rsidRPr="005412C5">
        <w:rPr>
          <w:rFonts w:cs="Times New Roman"/>
          <w:sz w:val="28"/>
          <w:szCs w:val="28"/>
        </w:rPr>
        <w:br/>
      </w:r>
      <w:r w:rsidR="00C806DC" w:rsidRPr="005412C5">
        <w:rPr>
          <w:rFonts w:cs="Times New Roman"/>
          <w:sz w:val="28"/>
          <w:szCs w:val="28"/>
        </w:rPr>
        <w:t xml:space="preserve">в связи с чем необходимо повышение эффективности контрольной (надзорной) деятельности, в том числе: 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актив</w:t>
      </w:r>
      <w:r w:rsidR="00AF7B7B" w:rsidRPr="005412C5">
        <w:rPr>
          <w:rFonts w:cs="Times New Roman"/>
          <w:sz w:val="28"/>
          <w:szCs w:val="28"/>
        </w:rPr>
        <w:t>изация</w:t>
      </w:r>
      <w:r w:rsidRPr="005412C5">
        <w:rPr>
          <w:rFonts w:cs="Times New Roman"/>
          <w:sz w:val="28"/>
          <w:szCs w:val="28"/>
        </w:rPr>
        <w:t xml:space="preserve"> работы по выявлению индикаторов риска нарушения обязательных требований;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усиление работы по профилактике рисков причинения вреда (ущерба) охраняемым законом ценностям, аварийности и травматизма на опасных производственных объектах.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Дополнительные рекомен</w:t>
      </w:r>
      <w:r w:rsidR="00625FC5" w:rsidRPr="005412C5">
        <w:rPr>
          <w:rFonts w:cs="Times New Roman"/>
          <w:sz w:val="28"/>
          <w:szCs w:val="28"/>
        </w:rPr>
        <w:t xml:space="preserve">дации подконтрольным субъектам </w:t>
      </w:r>
      <w:r w:rsidRPr="005412C5">
        <w:rPr>
          <w:rFonts w:cs="Times New Roman"/>
          <w:sz w:val="28"/>
          <w:szCs w:val="28"/>
        </w:rPr>
        <w:t>по соблюдению требований в области надзора за объектами нефтехимической и</w:t>
      </w:r>
      <w:r w:rsidR="00625FC5" w:rsidRPr="005412C5">
        <w:rPr>
          <w:rFonts w:cs="Times New Roman"/>
          <w:sz w:val="28"/>
          <w:szCs w:val="28"/>
        </w:rPr>
        <w:t> </w:t>
      </w:r>
      <w:r w:rsidRPr="005412C5">
        <w:rPr>
          <w:rFonts w:cs="Times New Roman"/>
          <w:sz w:val="28"/>
          <w:szCs w:val="28"/>
        </w:rPr>
        <w:t>нефтеперерабатывающей промышленности:</w:t>
      </w:r>
    </w:p>
    <w:p w:rsidR="00C806DC" w:rsidRPr="005412C5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806DC" w:rsidRDefault="00C806DC" w:rsidP="00381799">
      <w:pPr>
        <w:spacing w:after="0" w:line="276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5412C5">
        <w:rPr>
          <w:rFonts w:cs="Times New Roman"/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нефтехимической и нефтеперерабатывающей промышленности.</w:t>
      </w:r>
    </w:p>
    <w:sectPr w:rsidR="00C806DC" w:rsidSect="003D274A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01" w:rsidRDefault="000F3801" w:rsidP="003D274A">
      <w:pPr>
        <w:spacing w:after="0" w:line="240" w:lineRule="auto"/>
      </w:pPr>
      <w:r>
        <w:separator/>
      </w:r>
    </w:p>
  </w:endnote>
  <w:endnote w:type="continuationSeparator" w:id="0">
    <w:p w:rsidR="000F3801" w:rsidRDefault="000F3801" w:rsidP="003D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01" w:rsidRDefault="000F3801" w:rsidP="003D274A">
      <w:pPr>
        <w:spacing w:after="0" w:line="240" w:lineRule="auto"/>
      </w:pPr>
      <w:r>
        <w:separator/>
      </w:r>
    </w:p>
  </w:footnote>
  <w:footnote w:type="continuationSeparator" w:id="0">
    <w:p w:rsidR="000F3801" w:rsidRDefault="000F3801" w:rsidP="003D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7547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0F3801" w:rsidRPr="003D274A" w:rsidRDefault="000F3801">
        <w:pPr>
          <w:pStyle w:val="a3"/>
          <w:jc w:val="center"/>
          <w:rPr>
            <w:rFonts w:cs="Times New Roman"/>
          </w:rPr>
        </w:pPr>
        <w:r w:rsidRPr="003D274A">
          <w:rPr>
            <w:rFonts w:cs="Times New Roman"/>
          </w:rPr>
          <w:fldChar w:fldCharType="begin"/>
        </w:r>
        <w:r w:rsidRPr="003D274A">
          <w:rPr>
            <w:rFonts w:cs="Times New Roman"/>
          </w:rPr>
          <w:instrText>PAGE   \* MERGEFORMAT</w:instrText>
        </w:r>
        <w:r w:rsidRPr="003D274A">
          <w:rPr>
            <w:rFonts w:cs="Times New Roman"/>
          </w:rPr>
          <w:fldChar w:fldCharType="separate"/>
        </w:r>
        <w:r w:rsidR="000D456A">
          <w:rPr>
            <w:rFonts w:cs="Times New Roman"/>
            <w:noProof/>
          </w:rPr>
          <w:t>47</w:t>
        </w:r>
        <w:r w:rsidRPr="003D274A">
          <w:rPr>
            <w:rFonts w:cs="Times New Roman"/>
          </w:rPr>
          <w:fldChar w:fldCharType="end"/>
        </w:r>
      </w:p>
    </w:sdtContent>
  </w:sdt>
  <w:p w:rsidR="000F3801" w:rsidRDefault="000F38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AB"/>
    <w:rsid w:val="00002E62"/>
    <w:rsid w:val="00007321"/>
    <w:rsid w:val="00017340"/>
    <w:rsid w:val="000365FC"/>
    <w:rsid w:val="00061552"/>
    <w:rsid w:val="00062E30"/>
    <w:rsid w:val="00065FE4"/>
    <w:rsid w:val="00083CE2"/>
    <w:rsid w:val="000939E7"/>
    <w:rsid w:val="00094CCF"/>
    <w:rsid w:val="000A2594"/>
    <w:rsid w:val="000B0ADB"/>
    <w:rsid w:val="000B2DBD"/>
    <w:rsid w:val="000D44AB"/>
    <w:rsid w:val="000D456A"/>
    <w:rsid w:val="000D493C"/>
    <w:rsid w:val="000D7121"/>
    <w:rsid w:val="000E7F25"/>
    <w:rsid w:val="000F3801"/>
    <w:rsid w:val="001045C0"/>
    <w:rsid w:val="001164B7"/>
    <w:rsid w:val="001261A3"/>
    <w:rsid w:val="00127D83"/>
    <w:rsid w:val="00131AF7"/>
    <w:rsid w:val="00135852"/>
    <w:rsid w:val="00160135"/>
    <w:rsid w:val="00163222"/>
    <w:rsid w:val="00166394"/>
    <w:rsid w:val="00174616"/>
    <w:rsid w:val="001852E7"/>
    <w:rsid w:val="00187897"/>
    <w:rsid w:val="0019122A"/>
    <w:rsid w:val="001A1AF2"/>
    <w:rsid w:val="001A1DCE"/>
    <w:rsid w:val="001D7124"/>
    <w:rsid w:val="001D7469"/>
    <w:rsid w:val="002069CE"/>
    <w:rsid w:val="002075DA"/>
    <w:rsid w:val="00210B1E"/>
    <w:rsid w:val="00213BD5"/>
    <w:rsid w:val="00220FF8"/>
    <w:rsid w:val="00222EFF"/>
    <w:rsid w:val="002634C2"/>
    <w:rsid w:val="00266ECA"/>
    <w:rsid w:val="002969FA"/>
    <w:rsid w:val="002A13C6"/>
    <w:rsid w:val="002A6530"/>
    <w:rsid w:val="002C3E03"/>
    <w:rsid w:val="002D17AC"/>
    <w:rsid w:val="002D79C5"/>
    <w:rsid w:val="002E03A9"/>
    <w:rsid w:val="002E319D"/>
    <w:rsid w:val="002F50C9"/>
    <w:rsid w:val="0030461C"/>
    <w:rsid w:val="00312455"/>
    <w:rsid w:val="003260E1"/>
    <w:rsid w:val="003268FF"/>
    <w:rsid w:val="00326BEC"/>
    <w:rsid w:val="00327EFD"/>
    <w:rsid w:val="003339F6"/>
    <w:rsid w:val="00342B41"/>
    <w:rsid w:val="00351B5A"/>
    <w:rsid w:val="00362C0E"/>
    <w:rsid w:val="00364720"/>
    <w:rsid w:val="00381799"/>
    <w:rsid w:val="00385F05"/>
    <w:rsid w:val="00391FFE"/>
    <w:rsid w:val="003A1665"/>
    <w:rsid w:val="003A1CF7"/>
    <w:rsid w:val="003C4D9B"/>
    <w:rsid w:val="003C7BA4"/>
    <w:rsid w:val="003D274A"/>
    <w:rsid w:val="003E4547"/>
    <w:rsid w:val="003E7FD6"/>
    <w:rsid w:val="003F479D"/>
    <w:rsid w:val="0041473F"/>
    <w:rsid w:val="00422CEB"/>
    <w:rsid w:val="0042422C"/>
    <w:rsid w:val="00437C5B"/>
    <w:rsid w:val="00463BF0"/>
    <w:rsid w:val="00484205"/>
    <w:rsid w:val="00484D12"/>
    <w:rsid w:val="00486AD4"/>
    <w:rsid w:val="004B5D0D"/>
    <w:rsid w:val="004D4ADA"/>
    <w:rsid w:val="004D77DC"/>
    <w:rsid w:val="004E1C9C"/>
    <w:rsid w:val="00520471"/>
    <w:rsid w:val="00523D4C"/>
    <w:rsid w:val="005256AC"/>
    <w:rsid w:val="005338DC"/>
    <w:rsid w:val="005359E6"/>
    <w:rsid w:val="005412C5"/>
    <w:rsid w:val="00554C5F"/>
    <w:rsid w:val="005556E2"/>
    <w:rsid w:val="00566550"/>
    <w:rsid w:val="005668F8"/>
    <w:rsid w:val="00583F17"/>
    <w:rsid w:val="0058764C"/>
    <w:rsid w:val="005934AE"/>
    <w:rsid w:val="005A55F3"/>
    <w:rsid w:val="005C1CE1"/>
    <w:rsid w:val="005E2158"/>
    <w:rsid w:val="005E4CC2"/>
    <w:rsid w:val="005F7F8B"/>
    <w:rsid w:val="0061090E"/>
    <w:rsid w:val="00610F4C"/>
    <w:rsid w:val="0062252D"/>
    <w:rsid w:val="00624909"/>
    <w:rsid w:val="00625FC5"/>
    <w:rsid w:val="00631543"/>
    <w:rsid w:val="00636FE5"/>
    <w:rsid w:val="0063728B"/>
    <w:rsid w:val="00655406"/>
    <w:rsid w:val="006861A9"/>
    <w:rsid w:val="006926BD"/>
    <w:rsid w:val="00694BC3"/>
    <w:rsid w:val="006B1B59"/>
    <w:rsid w:val="006C30EE"/>
    <w:rsid w:val="006C4FDF"/>
    <w:rsid w:val="006E20D7"/>
    <w:rsid w:val="006E3EB1"/>
    <w:rsid w:val="006F1C0D"/>
    <w:rsid w:val="006F3110"/>
    <w:rsid w:val="006F6FDC"/>
    <w:rsid w:val="0071744A"/>
    <w:rsid w:val="00717984"/>
    <w:rsid w:val="00733358"/>
    <w:rsid w:val="007374C2"/>
    <w:rsid w:val="00756566"/>
    <w:rsid w:val="007571E0"/>
    <w:rsid w:val="007626F7"/>
    <w:rsid w:val="00767020"/>
    <w:rsid w:val="00772C66"/>
    <w:rsid w:val="00777702"/>
    <w:rsid w:val="007969B8"/>
    <w:rsid w:val="007A539A"/>
    <w:rsid w:val="007B27CF"/>
    <w:rsid w:val="007B2BB6"/>
    <w:rsid w:val="007C3296"/>
    <w:rsid w:val="007C48DC"/>
    <w:rsid w:val="007F6CC4"/>
    <w:rsid w:val="0080013D"/>
    <w:rsid w:val="00801076"/>
    <w:rsid w:val="00802780"/>
    <w:rsid w:val="00817F9C"/>
    <w:rsid w:val="00825D6F"/>
    <w:rsid w:val="008407A4"/>
    <w:rsid w:val="00851D18"/>
    <w:rsid w:val="008812B8"/>
    <w:rsid w:val="008A6A93"/>
    <w:rsid w:val="008A6E51"/>
    <w:rsid w:val="008B1E99"/>
    <w:rsid w:val="008D162A"/>
    <w:rsid w:val="008D4AB3"/>
    <w:rsid w:val="008F1789"/>
    <w:rsid w:val="008F6396"/>
    <w:rsid w:val="009053E1"/>
    <w:rsid w:val="00906A8D"/>
    <w:rsid w:val="00927A3D"/>
    <w:rsid w:val="00937525"/>
    <w:rsid w:val="00944DF0"/>
    <w:rsid w:val="00966FA7"/>
    <w:rsid w:val="009742A8"/>
    <w:rsid w:val="009904E9"/>
    <w:rsid w:val="00997ECA"/>
    <w:rsid w:val="009B1A24"/>
    <w:rsid w:val="009B3A84"/>
    <w:rsid w:val="009B6F6A"/>
    <w:rsid w:val="009E5D1A"/>
    <w:rsid w:val="00A136B5"/>
    <w:rsid w:val="00A208B4"/>
    <w:rsid w:val="00A22F70"/>
    <w:rsid w:val="00A24D6C"/>
    <w:rsid w:val="00A30B99"/>
    <w:rsid w:val="00A32505"/>
    <w:rsid w:val="00A34730"/>
    <w:rsid w:val="00A44AA6"/>
    <w:rsid w:val="00A46B74"/>
    <w:rsid w:val="00A50157"/>
    <w:rsid w:val="00A60D88"/>
    <w:rsid w:val="00A87C4A"/>
    <w:rsid w:val="00A95467"/>
    <w:rsid w:val="00AA1D84"/>
    <w:rsid w:val="00AA2F8E"/>
    <w:rsid w:val="00AB0F24"/>
    <w:rsid w:val="00AB60C0"/>
    <w:rsid w:val="00AB7DCB"/>
    <w:rsid w:val="00AC5641"/>
    <w:rsid w:val="00AC5E83"/>
    <w:rsid w:val="00AC71CD"/>
    <w:rsid w:val="00AD7904"/>
    <w:rsid w:val="00AE6762"/>
    <w:rsid w:val="00AE6DE4"/>
    <w:rsid w:val="00AF28E9"/>
    <w:rsid w:val="00AF5EEC"/>
    <w:rsid w:val="00AF7B7B"/>
    <w:rsid w:val="00B1515D"/>
    <w:rsid w:val="00B20CBD"/>
    <w:rsid w:val="00B31881"/>
    <w:rsid w:val="00B56D78"/>
    <w:rsid w:val="00B629D3"/>
    <w:rsid w:val="00B65425"/>
    <w:rsid w:val="00B80D9B"/>
    <w:rsid w:val="00B82BE2"/>
    <w:rsid w:val="00B900B3"/>
    <w:rsid w:val="00BA4C99"/>
    <w:rsid w:val="00BC0C12"/>
    <w:rsid w:val="00BE26BD"/>
    <w:rsid w:val="00BF0DF4"/>
    <w:rsid w:val="00BF1818"/>
    <w:rsid w:val="00C06D50"/>
    <w:rsid w:val="00C32E21"/>
    <w:rsid w:val="00C344F0"/>
    <w:rsid w:val="00C368E3"/>
    <w:rsid w:val="00C76D72"/>
    <w:rsid w:val="00C806DC"/>
    <w:rsid w:val="00C84256"/>
    <w:rsid w:val="00C8532E"/>
    <w:rsid w:val="00CA4334"/>
    <w:rsid w:val="00CA4399"/>
    <w:rsid w:val="00CB7AF1"/>
    <w:rsid w:val="00CC74AC"/>
    <w:rsid w:val="00CD1860"/>
    <w:rsid w:val="00CD58E1"/>
    <w:rsid w:val="00CE2704"/>
    <w:rsid w:val="00CE4A7A"/>
    <w:rsid w:val="00CE78E9"/>
    <w:rsid w:val="00CF1E1B"/>
    <w:rsid w:val="00CF3DBD"/>
    <w:rsid w:val="00CF5F86"/>
    <w:rsid w:val="00CF7596"/>
    <w:rsid w:val="00D01B39"/>
    <w:rsid w:val="00D068C8"/>
    <w:rsid w:val="00D10305"/>
    <w:rsid w:val="00D151FD"/>
    <w:rsid w:val="00D34DAF"/>
    <w:rsid w:val="00D36B3D"/>
    <w:rsid w:val="00D52FE5"/>
    <w:rsid w:val="00D60349"/>
    <w:rsid w:val="00D66CBC"/>
    <w:rsid w:val="00D70971"/>
    <w:rsid w:val="00D824E3"/>
    <w:rsid w:val="00D82DAB"/>
    <w:rsid w:val="00D9700B"/>
    <w:rsid w:val="00DA5D64"/>
    <w:rsid w:val="00DB37D7"/>
    <w:rsid w:val="00DD27A4"/>
    <w:rsid w:val="00DE20B6"/>
    <w:rsid w:val="00DF2FC3"/>
    <w:rsid w:val="00E0714D"/>
    <w:rsid w:val="00E15C35"/>
    <w:rsid w:val="00E160F4"/>
    <w:rsid w:val="00E31C4E"/>
    <w:rsid w:val="00E31ED8"/>
    <w:rsid w:val="00E3340A"/>
    <w:rsid w:val="00E43239"/>
    <w:rsid w:val="00E443A1"/>
    <w:rsid w:val="00E71473"/>
    <w:rsid w:val="00EA296C"/>
    <w:rsid w:val="00EA37BF"/>
    <w:rsid w:val="00EA3882"/>
    <w:rsid w:val="00EC6989"/>
    <w:rsid w:val="00ED4E3A"/>
    <w:rsid w:val="00ED515E"/>
    <w:rsid w:val="00ED5630"/>
    <w:rsid w:val="00EE6B13"/>
    <w:rsid w:val="00EF7AEE"/>
    <w:rsid w:val="00F0111C"/>
    <w:rsid w:val="00F17A0A"/>
    <w:rsid w:val="00F31404"/>
    <w:rsid w:val="00F34E84"/>
    <w:rsid w:val="00F368DC"/>
    <w:rsid w:val="00F36B19"/>
    <w:rsid w:val="00F37B70"/>
    <w:rsid w:val="00F6714F"/>
    <w:rsid w:val="00F74827"/>
    <w:rsid w:val="00F977F3"/>
    <w:rsid w:val="00FC4594"/>
    <w:rsid w:val="00FC767B"/>
    <w:rsid w:val="00FD6121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AD68-E304-4020-ADCC-97DAB018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74A"/>
  </w:style>
  <w:style w:type="paragraph" w:styleId="a5">
    <w:name w:val="footer"/>
    <w:basedOn w:val="a"/>
    <w:link w:val="a6"/>
    <w:uiPriority w:val="99"/>
    <w:unhideWhenUsed/>
    <w:rsid w:val="003D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74A"/>
  </w:style>
  <w:style w:type="paragraph" w:styleId="a7">
    <w:name w:val="Balloon Text"/>
    <w:basedOn w:val="a"/>
    <w:link w:val="a8"/>
    <w:uiPriority w:val="99"/>
    <w:semiHidden/>
    <w:unhideWhenUsed/>
    <w:rsid w:val="0056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8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34E8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112F-0E37-4205-8783-54C4D918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16230</Words>
  <Characters>92511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Инна Ярославовна</dc:creator>
  <cp:keywords/>
  <dc:description/>
  <cp:lastModifiedBy>Демченко Инна Ярославовна</cp:lastModifiedBy>
  <cp:revision>4</cp:revision>
  <cp:lastPrinted>2026-02-24T14:10:00Z</cp:lastPrinted>
  <dcterms:created xsi:type="dcterms:W3CDTF">2026-03-11T11:11:00Z</dcterms:created>
  <dcterms:modified xsi:type="dcterms:W3CDTF">2026-03-11T11:17:00Z</dcterms:modified>
</cp:coreProperties>
</file>